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C1F76E" w14:textId="77777777" w:rsidR="00FE186B" w:rsidRDefault="00FE186B" w:rsidP="003542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ACA7EA" w14:textId="77777777" w:rsidR="00FE186B" w:rsidRDefault="00FE186B" w:rsidP="003542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82E431" w14:textId="77777777" w:rsidR="00FE186B" w:rsidRDefault="00FE186B" w:rsidP="003542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D0E89A" w14:textId="77777777" w:rsidR="00FE186B" w:rsidRDefault="00FE186B" w:rsidP="003542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591AE2" w14:textId="77777777" w:rsidR="00FE186B" w:rsidRDefault="00FE186B" w:rsidP="003542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3ECDF6" w14:textId="77777777" w:rsidR="00FE186B" w:rsidRDefault="00FE186B" w:rsidP="003542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8D401E" w14:textId="11691B08" w:rsidR="004E56F5" w:rsidRDefault="00A64CA7" w:rsidP="003542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Business Law</w:t>
      </w:r>
      <w:r w:rsidR="003542E1">
        <w:rPr>
          <w:rFonts w:ascii="Times New Roman" w:hAnsi="Times New Roman" w:cs="Times New Roman"/>
          <w:sz w:val="24"/>
          <w:szCs w:val="24"/>
        </w:rPr>
        <w:t xml:space="preserve"> Case Study</w:t>
      </w:r>
    </w:p>
    <w:p w14:paraId="1D0CD679" w14:textId="2C42BC7B" w:rsidR="003542E1" w:rsidRDefault="003542E1" w:rsidP="003542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174592BA" w14:textId="21B74519" w:rsidR="003542E1" w:rsidRDefault="003542E1" w:rsidP="003542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4EA81919" w14:textId="77777777" w:rsidR="00FE186B" w:rsidRDefault="00FE186B" w:rsidP="003542E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8DF4014" w14:textId="234FFCF5" w:rsidR="00D36F9D" w:rsidRDefault="003542E1" w:rsidP="003542E1">
      <w:pPr>
        <w:spacing w:line="480" w:lineRule="auto"/>
        <w:jc w:val="center"/>
      </w:pPr>
      <w:r w:rsidRPr="003542E1">
        <w:rPr>
          <w:rFonts w:ascii="Times New Roman" w:hAnsi="Times New Roman" w:cs="Times New Roman"/>
          <w:sz w:val="24"/>
          <w:szCs w:val="24"/>
        </w:rPr>
        <w:lastRenderedPageBreak/>
        <w:t>Business Law Case Study</w:t>
      </w:r>
    </w:p>
    <w:p w14:paraId="6FA6BF9D" w14:textId="31DAD599" w:rsidR="004E56F5" w:rsidRPr="00A64CA7" w:rsidRDefault="004E56F5" w:rsidP="00A64CA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64CA7">
        <w:rPr>
          <w:rFonts w:ascii="Times New Roman" w:hAnsi="Times New Roman" w:cs="Times New Roman"/>
          <w:sz w:val="24"/>
          <w:szCs w:val="24"/>
        </w:rPr>
        <w:t xml:space="preserve">The freedom of expression of </w:t>
      </w:r>
      <w:r w:rsidR="00993A43" w:rsidRPr="00A64CA7">
        <w:rPr>
          <w:rFonts w:ascii="Times New Roman" w:hAnsi="Times New Roman" w:cs="Times New Roman"/>
          <w:sz w:val="24"/>
          <w:szCs w:val="24"/>
        </w:rPr>
        <w:t>Betty</w:t>
      </w:r>
      <w:r w:rsidRPr="00A64CA7">
        <w:rPr>
          <w:rFonts w:ascii="Times New Roman" w:hAnsi="Times New Roman" w:cs="Times New Roman"/>
          <w:sz w:val="24"/>
          <w:szCs w:val="24"/>
        </w:rPr>
        <w:t xml:space="preserve"> w</w:t>
      </w:r>
      <w:r w:rsidR="00993A43" w:rsidRPr="00A64CA7">
        <w:rPr>
          <w:rFonts w:ascii="Times New Roman" w:hAnsi="Times New Roman" w:cs="Times New Roman"/>
          <w:sz w:val="24"/>
          <w:szCs w:val="24"/>
        </w:rPr>
        <w:t>a</w:t>
      </w:r>
      <w:r w:rsidRPr="00A64CA7">
        <w:rPr>
          <w:rFonts w:ascii="Times New Roman" w:hAnsi="Times New Roman" w:cs="Times New Roman"/>
          <w:sz w:val="24"/>
          <w:szCs w:val="24"/>
        </w:rPr>
        <w:t xml:space="preserve">s violated in this </w:t>
      </w:r>
      <w:r w:rsidR="00993A43" w:rsidRPr="00A64CA7">
        <w:rPr>
          <w:rFonts w:ascii="Times New Roman" w:hAnsi="Times New Roman" w:cs="Times New Roman"/>
          <w:sz w:val="24"/>
          <w:szCs w:val="24"/>
        </w:rPr>
        <w:t>case. A</w:t>
      </w:r>
      <w:r w:rsidRPr="00A64CA7">
        <w:rPr>
          <w:rFonts w:ascii="Times New Roman" w:hAnsi="Times New Roman" w:cs="Times New Roman"/>
          <w:sz w:val="24"/>
          <w:szCs w:val="24"/>
        </w:rPr>
        <w:t xml:space="preserve">s the </w:t>
      </w:r>
      <w:r w:rsidR="00993A43" w:rsidRPr="00A64CA7">
        <w:rPr>
          <w:rFonts w:ascii="Times New Roman" w:hAnsi="Times New Roman" w:cs="Times New Roman"/>
          <w:sz w:val="24"/>
          <w:szCs w:val="24"/>
        </w:rPr>
        <w:t>chief</w:t>
      </w:r>
      <w:r w:rsidRPr="00A64CA7">
        <w:rPr>
          <w:rFonts w:ascii="Times New Roman" w:hAnsi="Times New Roman" w:cs="Times New Roman"/>
          <w:sz w:val="24"/>
          <w:szCs w:val="24"/>
        </w:rPr>
        <w:t xml:space="preserve"> editor,</w:t>
      </w:r>
      <w:r w:rsidR="00993A43" w:rsidRPr="00A64CA7">
        <w:rPr>
          <w:rFonts w:ascii="Times New Roman" w:hAnsi="Times New Roman" w:cs="Times New Roman"/>
          <w:sz w:val="24"/>
          <w:szCs w:val="24"/>
        </w:rPr>
        <w:t xml:space="preserve"> she had to right or publish information that concerned</w:t>
      </w:r>
      <w:r w:rsidRPr="00A64CA7">
        <w:rPr>
          <w:rFonts w:ascii="Times New Roman" w:hAnsi="Times New Roman" w:cs="Times New Roman"/>
          <w:sz w:val="24"/>
          <w:szCs w:val="24"/>
        </w:rPr>
        <w:t xml:space="preserve"> the who</w:t>
      </w:r>
      <w:r w:rsidR="00993A43" w:rsidRPr="00A64CA7">
        <w:rPr>
          <w:rFonts w:ascii="Times New Roman" w:hAnsi="Times New Roman" w:cs="Times New Roman"/>
          <w:sz w:val="24"/>
          <w:szCs w:val="24"/>
        </w:rPr>
        <w:t>l</w:t>
      </w:r>
      <w:r w:rsidRPr="00A64CA7">
        <w:rPr>
          <w:rFonts w:ascii="Times New Roman" w:hAnsi="Times New Roman" w:cs="Times New Roman"/>
          <w:sz w:val="24"/>
          <w:szCs w:val="24"/>
        </w:rPr>
        <w:t xml:space="preserve">e </w:t>
      </w:r>
      <w:r w:rsidR="00993A43" w:rsidRPr="00A64CA7">
        <w:rPr>
          <w:rFonts w:ascii="Times New Roman" w:hAnsi="Times New Roman" w:cs="Times New Roman"/>
          <w:sz w:val="24"/>
          <w:szCs w:val="24"/>
        </w:rPr>
        <w:t>students</w:t>
      </w:r>
      <w:r w:rsidRPr="00A64CA7">
        <w:rPr>
          <w:rFonts w:ascii="Times New Roman" w:hAnsi="Times New Roman" w:cs="Times New Roman"/>
          <w:sz w:val="24"/>
          <w:szCs w:val="24"/>
        </w:rPr>
        <w:t xml:space="preserve"> since it w</w:t>
      </w:r>
      <w:r w:rsidR="00993A43" w:rsidRPr="00A64CA7">
        <w:rPr>
          <w:rFonts w:ascii="Times New Roman" w:hAnsi="Times New Roman" w:cs="Times New Roman"/>
          <w:sz w:val="24"/>
          <w:szCs w:val="24"/>
        </w:rPr>
        <w:t>a</w:t>
      </w:r>
      <w:r w:rsidRPr="00A64CA7">
        <w:rPr>
          <w:rFonts w:ascii="Times New Roman" w:hAnsi="Times New Roman" w:cs="Times New Roman"/>
          <w:sz w:val="24"/>
          <w:szCs w:val="24"/>
        </w:rPr>
        <w:t xml:space="preserve">s </w:t>
      </w:r>
      <w:r w:rsidR="00993A43" w:rsidRPr="00A64CA7">
        <w:rPr>
          <w:rFonts w:ascii="Times New Roman" w:hAnsi="Times New Roman" w:cs="Times New Roman"/>
          <w:sz w:val="24"/>
          <w:szCs w:val="24"/>
        </w:rPr>
        <w:t>tuition</w:t>
      </w:r>
      <w:r w:rsidRPr="00A64CA7">
        <w:rPr>
          <w:rFonts w:ascii="Times New Roman" w:hAnsi="Times New Roman" w:cs="Times New Roman"/>
          <w:sz w:val="24"/>
          <w:szCs w:val="24"/>
        </w:rPr>
        <w:t xml:space="preserve"> fees that was being </w:t>
      </w:r>
      <w:r w:rsidR="00993A43" w:rsidRPr="00A64CA7">
        <w:rPr>
          <w:rFonts w:ascii="Times New Roman" w:hAnsi="Times New Roman" w:cs="Times New Roman"/>
          <w:sz w:val="24"/>
          <w:szCs w:val="24"/>
        </w:rPr>
        <w:t>increased. The</w:t>
      </w:r>
      <w:r w:rsidR="00AA6510" w:rsidRPr="00A64CA7">
        <w:rPr>
          <w:rFonts w:ascii="Times New Roman" w:hAnsi="Times New Roman" w:cs="Times New Roman"/>
          <w:sz w:val="24"/>
          <w:szCs w:val="24"/>
        </w:rPr>
        <w:t xml:space="preserve"> </w:t>
      </w:r>
      <w:r w:rsidR="00993A43" w:rsidRPr="00A64CA7">
        <w:rPr>
          <w:rFonts w:ascii="Times New Roman" w:hAnsi="Times New Roman" w:cs="Times New Roman"/>
          <w:sz w:val="24"/>
          <w:szCs w:val="24"/>
        </w:rPr>
        <w:t>confiscation</w:t>
      </w:r>
      <w:r w:rsidR="00AA6510" w:rsidRPr="00A64CA7">
        <w:rPr>
          <w:rFonts w:ascii="Times New Roman" w:hAnsi="Times New Roman" w:cs="Times New Roman"/>
          <w:sz w:val="24"/>
          <w:szCs w:val="24"/>
        </w:rPr>
        <w:t xml:space="preserve"> of </w:t>
      </w:r>
      <w:r w:rsidR="00993A43" w:rsidRPr="00A64CA7">
        <w:rPr>
          <w:rFonts w:ascii="Times New Roman" w:hAnsi="Times New Roman" w:cs="Times New Roman"/>
          <w:sz w:val="24"/>
          <w:szCs w:val="24"/>
        </w:rPr>
        <w:t>materials</w:t>
      </w:r>
      <w:r w:rsidR="00AA6510" w:rsidRPr="00A64CA7">
        <w:rPr>
          <w:rFonts w:ascii="Times New Roman" w:hAnsi="Times New Roman" w:cs="Times New Roman"/>
          <w:sz w:val="24"/>
          <w:szCs w:val="24"/>
        </w:rPr>
        <w:t xml:space="preserve"> related </w:t>
      </w:r>
      <w:r w:rsidR="00993A43" w:rsidRPr="00A64CA7">
        <w:rPr>
          <w:rFonts w:ascii="Times New Roman" w:hAnsi="Times New Roman" w:cs="Times New Roman"/>
          <w:sz w:val="24"/>
          <w:szCs w:val="24"/>
        </w:rPr>
        <w:t xml:space="preserve">to the home </w:t>
      </w:r>
      <w:r w:rsidR="00AA6510" w:rsidRPr="00A64CA7">
        <w:rPr>
          <w:rFonts w:ascii="Times New Roman" w:hAnsi="Times New Roman" w:cs="Times New Roman"/>
          <w:sz w:val="24"/>
          <w:szCs w:val="24"/>
        </w:rPr>
        <w:t xml:space="preserve">improvement was an intention </w:t>
      </w:r>
      <w:r w:rsidR="00993A43" w:rsidRPr="00A64CA7">
        <w:rPr>
          <w:rFonts w:ascii="Times New Roman" w:hAnsi="Times New Roman" w:cs="Times New Roman"/>
          <w:sz w:val="24"/>
          <w:szCs w:val="24"/>
        </w:rPr>
        <w:t>to</w:t>
      </w:r>
      <w:r w:rsidR="00AA6510" w:rsidRPr="00A64CA7">
        <w:rPr>
          <w:rFonts w:ascii="Times New Roman" w:hAnsi="Times New Roman" w:cs="Times New Roman"/>
          <w:sz w:val="24"/>
          <w:szCs w:val="24"/>
        </w:rPr>
        <w:t xml:space="preserve"> muzzle her voice which is </w:t>
      </w:r>
      <w:r w:rsidR="00993A43" w:rsidRPr="00A64CA7">
        <w:rPr>
          <w:rFonts w:ascii="Times New Roman" w:hAnsi="Times New Roman" w:cs="Times New Roman"/>
          <w:sz w:val="24"/>
          <w:szCs w:val="24"/>
        </w:rPr>
        <w:t>against her constitutional rights. D</w:t>
      </w:r>
      <w:r w:rsidR="00AA6510" w:rsidRPr="00A64CA7">
        <w:rPr>
          <w:rFonts w:ascii="Times New Roman" w:hAnsi="Times New Roman" w:cs="Times New Roman"/>
          <w:sz w:val="24"/>
          <w:szCs w:val="24"/>
        </w:rPr>
        <w:t>r</w:t>
      </w:r>
      <w:r w:rsidR="00993A43" w:rsidRPr="00A64CA7">
        <w:rPr>
          <w:rFonts w:ascii="Times New Roman" w:hAnsi="Times New Roman" w:cs="Times New Roman"/>
          <w:sz w:val="24"/>
          <w:szCs w:val="24"/>
        </w:rPr>
        <w:t>.</w:t>
      </w:r>
      <w:r w:rsidR="00AA6510" w:rsidRPr="00A64CA7">
        <w:rPr>
          <w:rFonts w:ascii="Times New Roman" w:hAnsi="Times New Roman" w:cs="Times New Roman"/>
          <w:sz w:val="24"/>
          <w:szCs w:val="24"/>
        </w:rPr>
        <w:t xml:space="preserve"> </w:t>
      </w:r>
      <w:r w:rsidR="00617EDF" w:rsidRPr="00A64CA7">
        <w:rPr>
          <w:rFonts w:ascii="Times New Roman" w:hAnsi="Times New Roman" w:cs="Times New Roman"/>
          <w:sz w:val="24"/>
          <w:szCs w:val="24"/>
        </w:rPr>
        <w:t>Pickle</w:t>
      </w:r>
      <w:r w:rsidR="00617EDF">
        <w:rPr>
          <w:rFonts w:ascii="Times New Roman" w:hAnsi="Times New Roman" w:cs="Times New Roman"/>
          <w:sz w:val="24"/>
          <w:szCs w:val="24"/>
        </w:rPr>
        <w:t>s’</w:t>
      </w:r>
      <w:r w:rsidR="00AA6510" w:rsidRPr="00A64CA7">
        <w:rPr>
          <w:rFonts w:ascii="Times New Roman" w:hAnsi="Times New Roman" w:cs="Times New Roman"/>
          <w:sz w:val="24"/>
          <w:szCs w:val="24"/>
        </w:rPr>
        <w:t xml:space="preserve"> </w:t>
      </w:r>
      <w:r w:rsidR="00993A43" w:rsidRPr="00A64CA7">
        <w:rPr>
          <w:rFonts w:ascii="Times New Roman" w:hAnsi="Times New Roman" w:cs="Times New Roman"/>
          <w:sz w:val="24"/>
          <w:szCs w:val="24"/>
        </w:rPr>
        <w:t>right to leave was also</w:t>
      </w:r>
      <w:r w:rsidR="00AA6510" w:rsidRPr="00A64CA7">
        <w:rPr>
          <w:rFonts w:ascii="Times New Roman" w:hAnsi="Times New Roman" w:cs="Times New Roman"/>
          <w:sz w:val="24"/>
          <w:szCs w:val="24"/>
        </w:rPr>
        <w:t xml:space="preserve"> violated in t</w:t>
      </w:r>
      <w:r w:rsidR="00993A43" w:rsidRPr="00A64CA7">
        <w:rPr>
          <w:rFonts w:ascii="Times New Roman" w:hAnsi="Times New Roman" w:cs="Times New Roman"/>
          <w:sz w:val="24"/>
          <w:szCs w:val="24"/>
        </w:rPr>
        <w:t>hat Betty should not have denied h</w:t>
      </w:r>
      <w:r w:rsidR="00AA6510" w:rsidRPr="00A64CA7">
        <w:rPr>
          <w:rFonts w:ascii="Times New Roman" w:hAnsi="Times New Roman" w:cs="Times New Roman"/>
          <w:sz w:val="24"/>
          <w:szCs w:val="24"/>
        </w:rPr>
        <w:t xml:space="preserve">im the chance to </w:t>
      </w:r>
      <w:r w:rsidR="00993A43" w:rsidRPr="00A64CA7">
        <w:rPr>
          <w:rFonts w:ascii="Times New Roman" w:hAnsi="Times New Roman" w:cs="Times New Roman"/>
          <w:sz w:val="24"/>
          <w:szCs w:val="24"/>
        </w:rPr>
        <w:t>leave. She coul</w:t>
      </w:r>
      <w:r w:rsidR="00AA6510" w:rsidRPr="00A64CA7">
        <w:rPr>
          <w:rFonts w:ascii="Times New Roman" w:hAnsi="Times New Roman" w:cs="Times New Roman"/>
          <w:sz w:val="24"/>
          <w:szCs w:val="24"/>
        </w:rPr>
        <w:t>d</w:t>
      </w:r>
      <w:r w:rsidR="00993A43" w:rsidRPr="00A64CA7">
        <w:rPr>
          <w:rFonts w:ascii="Times New Roman" w:hAnsi="Times New Roman" w:cs="Times New Roman"/>
          <w:sz w:val="24"/>
          <w:szCs w:val="24"/>
        </w:rPr>
        <w:t xml:space="preserve"> have just left him</w:t>
      </w:r>
      <w:r w:rsidR="00AA6510" w:rsidRPr="00A64CA7">
        <w:rPr>
          <w:rFonts w:ascii="Times New Roman" w:hAnsi="Times New Roman" w:cs="Times New Roman"/>
          <w:sz w:val="24"/>
          <w:szCs w:val="24"/>
        </w:rPr>
        <w:t xml:space="preserve"> to </w:t>
      </w:r>
      <w:r w:rsidR="00993A43" w:rsidRPr="00A64CA7">
        <w:rPr>
          <w:rFonts w:ascii="Times New Roman" w:hAnsi="Times New Roman" w:cs="Times New Roman"/>
          <w:sz w:val="24"/>
          <w:szCs w:val="24"/>
        </w:rPr>
        <w:t>leave</w:t>
      </w:r>
      <w:r w:rsidR="00AA6510" w:rsidRPr="00A64CA7">
        <w:rPr>
          <w:rFonts w:ascii="Times New Roman" w:hAnsi="Times New Roman" w:cs="Times New Roman"/>
          <w:sz w:val="24"/>
          <w:szCs w:val="24"/>
        </w:rPr>
        <w:t xml:space="preserve"> if he</w:t>
      </w:r>
      <w:r w:rsidR="00993A43" w:rsidRPr="00A64CA7">
        <w:rPr>
          <w:rFonts w:ascii="Times New Roman" w:hAnsi="Times New Roman" w:cs="Times New Roman"/>
          <w:sz w:val="24"/>
          <w:szCs w:val="24"/>
        </w:rPr>
        <w:t xml:space="preserve"> </w:t>
      </w:r>
      <w:r w:rsidR="00AA6510" w:rsidRPr="00A64CA7">
        <w:rPr>
          <w:rFonts w:ascii="Times New Roman" w:hAnsi="Times New Roman" w:cs="Times New Roman"/>
          <w:sz w:val="24"/>
          <w:szCs w:val="24"/>
        </w:rPr>
        <w:t xml:space="preserve">did not feel </w:t>
      </w:r>
      <w:r w:rsidR="00993A43" w:rsidRPr="00A64CA7">
        <w:rPr>
          <w:rFonts w:ascii="Times New Roman" w:hAnsi="Times New Roman" w:cs="Times New Roman"/>
          <w:sz w:val="24"/>
          <w:szCs w:val="24"/>
        </w:rPr>
        <w:t>comfortable</w:t>
      </w:r>
      <w:r w:rsidR="00AA6510" w:rsidRPr="00A64CA7">
        <w:rPr>
          <w:rFonts w:ascii="Times New Roman" w:hAnsi="Times New Roman" w:cs="Times New Roman"/>
          <w:sz w:val="24"/>
          <w:szCs w:val="24"/>
        </w:rPr>
        <w:t xml:space="preserve"> answering her </w:t>
      </w:r>
      <w:r w:rsidR="00993A43" w:rsidRPr="00A64CA7">
        <w:rPr>
          <w:rFonts w:ascii="Times New Roman" w:hAnsi="Times New Roman" w:cs="Times New Roman"/>
          <w:sz w:val="24"/>
          <w:szCs w:val="24"/>
        </w:rPr>
        <w:t>questions. Thus</w:t>
      </w:r>
      <w:r w:rsidR="00AA6510" w:rsidRPr="00A64CA7">
        <w:rPr>
          <w:rFonts w:ascii="Times New Roman" w:hAnsi="Times New Roman" w:cs="Times New Roman"/>
          <w:sz w:val="24"/>
          <w:szCs w:val="24"/>
        </w:rPr>
        <w:t>,</w:t>
      </w:r>
      <w:r w:rsidR="00993A43" w:rsidRPr="00A64CA7">
        <w:rPr>
          <w:rFonts w:ascii="Times New Roman" w:hAnsi="Times New Roman" w:cs="Times New Roman"/>
          <w:sz w:val="24"/>
          <w:szCs w:val="24"/>
        </w:rPr>
        <w:t xml:space="preserve"> the two</w:t>
      </w:r>
      <w:r w:rsidR="00AA6510" w:rsidRPr="00A64CA7">
        <w:rPr>
          <w:rFonts w:ascii="Times New Roman" w:hAnsi="Times New Roman" w:cs="Times New Roman"/>
          <w:sz w:val="24"/>
          <w:szCs w:val="24"/>
        </w:rPr>
        <w:t xml:space="preserve"> </w:t>
      </w:r>
      <w:r w:rsidR="00993A43" w:rsidRPr="00A64CA7">
        <w:rPr>
          <w:rFonts w:ascii="Times New Roman" w:hAnsi="Times New Roman" w:cs="Times New Roman"/>
          <w:sz w:val="24"/>
          <w:szCs w:val="24"/>
        </w:rPr>
        <w:t>actions</w:t>
      </w:r>
      <w:r w:rsidR="00AA6510" w:rsidRPr="00A64CA7">
        <w:rPr>
          <w:rFonts w:ascii="Times New Roman" w:hAnsi="Times New Roman" w:cs="Times New Roman"/>
          <w:sz w:val="24"/>
          <w:szCs w:val="24"/>
        </w:rPr>
        <w:t xml:space="preserve"> </w:t>
      </w:r>
      <w:r w:rsidR="00993A43" w:rsidRPr="00A64CA7">
        <w:rPr>
          <w:rFonts w:ascii="Times New Roman" w:hAnsi="Times New Roman" w:cs="Times New Roman"/>
          <w:sz w:val="24"/>
          <w:szCs w:val="24"/>
        </w:rPr>
        <w:t>violate</w:t>
      </w:r>
      <w:r w:rsidR="00AA6510" w:rsidRPr="00A64CA7">
        <w:rPr>
          <w:rFonts w:ascii="Times New Roman" w:hAnsi="Times New Roman" w:cs="Times New Roman"/>
          <w:sz w:val="24"/>
          <w:szCs w:val="24"/>
        </w:rPr>
        <w:t xml:space="preserve"> the rights of individuals a</w:t>
      </w:r>
      <w:r w:rsidR="00993A43" w:rsidRPr="00A64CA7">
        <w:rPr>
          <w:rFonts w:ascii="Times New Roman" w:hAnsi="Times New Roman" w:cs="Times New Roman"/>
          <w:sz w:val="24"/>
          <w:szCs w:val="24"/>
        </w:rPr>
        <w:t>s</w:t>
      </w:r>
      <w:r w:rsidR="00AA6510" w:rsidRPr="00A64CA7">
        <w:rPr>
          <w:rFonts w:ascii="Times New Roman" w:hAnsi="Times New Roman" w:cs="Times New Roman"/>
          <w:sz w:val="24"/>
          <w:szCs w:val="24"/>
        </w:rPr>
        <w:t xml:space="preserve"> enshrined in the </w:t>
      </w:r>
      <w:r w:rsidR="00993A43" w:rsidRPr="00A64CA7">
        <w:rPr>
          <w:rFonts w:ascii="Times New Roman" w:hAnsi="Times New Roman" w:cs="Times New Roman"/>
          <w:sz w:val="24"/>
          <w:szCs w:val="24"/>
        </w:rPr>
        <w:t>constitution</w:t>
      </w:r>
      <w:r w:rsidR="00AA6510" w:rsidRPr="00A64CA7">
        <w:rPr>
          <w:rFonts w:ascii="Times New Roman" w:hAnsi="Times New Roman" w:cs="Times New Roman"/>
          <w:sz w:val="24"/>
          <w:szCs w:val="24"/>
        </w:rPr>
        <w:t>.</w:t>
      </w:r>
    </w:p>
    <w:p w14:paraId="6B11D63B" w14:textId="5FC53268" w:rsidR="00AA6510" w:rsidRPr="00A64CA7" w:rsidRDefault="00AA6510" w:rsidP="00A64CA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64CA7">
        <w:rPr>
          <w:rFonts w:ascii="Times New Roman" w:hAnsi="Times New Roman" w:cs="Times New Roman"/>
          <w:sz w:val="24"/>
          <w:szCs w:val="24"/>
        </w:rPr>
        <w:t>The theory of tort is the intentional act t</w:t>
      </w:r>
      <w:r w:rsidR="00993A43" w:rsidRPr="00A64CA7">
        <w:rPr>
          <w:rFonts w:ascii="Times New Roman" w:hAnsi="Times New Roman" w:cs="Times New Roman"/>
          <w:sz w:val="24"/>
          <w:szCs w:val="24"/>
        </w:rPr>
        <w:t>hat i</w:t>
      </w:r>
      <w:r w:rsidRPr="00A64CA7">
        <w:rPr>
          <w:rFonts w:ascii="Times New Roman" w:hAnsi="Times New Roman" w:cs="Times New Roman"/>
          <w:sz w:val="24"/>
          <w:szCs w:val="24"/>
        </w:rPr>
        <w:t xml:space="preserve">s </w:t>
      </w:r>
      <w:r w:rsidR="00993A43" w:rsidRPr="00A64CA7">
        <w:rPr>
          <w:rFonts w:ascii="Times New Roman" w:hAnsi="Times New Roman" w:cs="Times New Roman"/>
          <w:sz w:val="24"/>
          <w:szCs w:val="24"/>
        </w:rPr>
        <w:t>intended</w:t>
      </w:r>
      <w:r w:rsidRPr="00A64CA7">
        <w:rPr>
          <w:rFonts w:ascii="Times New Roman" w:hAnsi="Times New Roman" w:cs="Times New Roman"/>
          <w:sz w:val="24"/>
          <w:szCs w:val="24"/>
        </w:rPr>
        <w:t xml:space="preserve"> to bring a </w:t>
      </w:r>
      <w:r w:rsidR="00993A43" w:rsidRPr="00A64CA7">
        <w:rPr>
          <w:rFonts w:ascii="Times New Roman" w:hAnsi="Times New Roman" w:cs="Times New Roman"/>
          <w:sz w:val="24"/>
          <w:szCs w:val="24"/>
        </w:rPr>
        <w:t>harmful</w:t>
      </w:r>
      <w:r w:rsidRPr="00A64CA7">
        <w:rPr>
          <w:rFonts w:ascii="Times New Roman" w:hAnsi="Times New Roman" w:cs="Times New Roman"/>
          <w:sz w:val="24"/>
          <w:szCs w:val="24"/>
        </w:rPr>
        <w:t xml:space="preserve"> effect </w:t>
      </w:r>
      <w:r w:rsidR="00993A43" w:rsidRPr="00A64CA7">
        <w:rPr>
          <w:rFonts w:ascii="Times New Roman" w:hAnsi="Times New Roman" w:cs="Times New Roman"/>
          <w:sz w:val="24"/>
          <w:szCs w:val="24"/>
        </w:rPr>
        <w:t>on a person. This</w:t>
      </w:r>
      <w:r w:rsidRPr="00A64CA7">
        <w:rPr>
          <w:rFonts w:ascii="Times New Roman" w:hAnsi="Times New Roman" w:cs="Times New Roman"/>
          <w:sz w:val="24"/>
          <w:szCs w:val="24"/>
        </w:rPr>
        <w:t xml:space="preserve"> is different from the tort of </w:t>
      </w:r>
      <w:r w:rsidR="00993A43" w:rsidRPr="00A64CA7">
        <w:rPr>
          <w:rFonts w:ascii="Times New Roman" w:hAnsi="Times New Roman" w:cs="Times New Roman"/>
          <w:sz w:val="24"/>
          <w:szCs w:val="24"/>
        </w:rPr>
        <w:t>assault that</w:t>
      </w:r>
      <w:r w:rsidRPr="00A64CA7">
        <w:rPr>
          <w:rFonts w:ascii="Times New Roman" w:hAnsi="Times New Roman" w:cs="Times New Roman"/>
          <w:sz w:val="24"/>
          <w:szCs w:val="24"/>
        </w:rPr>
        <w:t xml:space="preserve"> is an act that causes the victim to apprehend imminent physical </w:t>
      </w:r>
      <w:r w:rsidR="00993A43" w:rsidRPr="00A64CA7">
        <w:rPr>
          <w:rFonts w:ascii="Times New Roman" w:hAnsi="Times New Roman" w:cs="Times New Roman"/>
          <w:sz w:val="24"/>
          <w:szCs w:val="24"/>
        </w:rPr>
        <w:t>harm. The theory of trespass</w:t>
      </w:r>
      <w:r w:rsidRPr="00A64CA7">
        <w:rPr>
          <w:rFonts w:ascii="Times New Roman" w:hAnsi="Times New Roman" w:cs="Times New Roman"/>
          <w:sz w:val="24"/>
          <w:szCs w:val="24"/>
        </w:rPr>
        <w:t xml:space="preserve"> deal</w:t>
      </w:r>
      <w:r w:rsidR="00993A43" w:rsidRPr="00A64CA7">
        <w:rPr>
          <w:rFonts w:ascii="Times New Roman" w:hAnsi="Times New Roman" w:cs="Times New Roman"/>
          <w:sz w:val="24"/>
          <w:szCs w:val="24"/>
        </w:rPr>
        <w:t>s</w:t>
      </w:r>
      <w:r w:rsidRPr="00A64CA7">
        <w:rPr>
          <w:rFonts w:ascii="Times New Roman" w:hAnsi="Times New Roman" w:cs="Times New Roman"/>
          <w:sz w:val="24"/>
          <w:szCs w:val="24"/>
        </w:rPr>
        <w:t xml:space="preserve"> with</w:t>
      </w:r>
      <w:r w:rsidR="00124566" w:rsidRPr="00A64CA7">
        <w:rPr>
          <w:rFonts w:ascii="Times New Roman" w:hAnsi="Times New Roman" w:cs="Times New Roman"/>
          <w:sz w:val="24"/>
          <w:szCs w:val="24"/>
        </w:rPr>
        <w:t xml:space="preserve"> the intentional </w:t>
      </w:r>
      <w:r w:rsidR="00993A43" w:rsidRPr="00A64CA7">
        <w:rPr>
          <w:rFonts w:ascii="Times New Roman" w:hAnsi="Times New Roman" w:cs="Times New Roman"/>
          <w:sz w:val="24"/>
          <w:szCs w:val="24"/>
        </w:rPr>
        <w:t>invasion</w:t>
      </w:r>
      <w:r w:rsidR="00124566" w:rsidRPr="00A64CA7">
        <w:rPr>
          <w:rFonts w:ascii="Times New Roman" w:hAnsi="Times New Roman" w:cs="Times New Roman"/>
          <w:sz w:val="24"/>
          <w:szCs w:val="24"/>
        </w:rPr>
        <w:t xml:space="preserve"> </w:t>
      </w:r>
      <w:r w:rsidR="00993A43" w:rsidRPr="00A64CA7">
        <w:rPr>
          <w:rFonts w:ascii="Times New Roman" w:hAnsi="Times New Roman" w:cs="Times New Roman"/>
          <w:sz w:val="24"/>
          <w:szCs w:val="24"/>
        </w:rPr>
        <w:t>o</w:t>
      </w:r>
      <w:r w:rsidRPr="00A64CA7">
        <w:rPr>
          <w:rFonts w:ascii="Times New Roman" w:hAnsi="Times New Roman" w:cs="Times New Roman"/>
          <w:sz w:val="24"/>
          <w:szCs w:val="24"/>
        </w:rPr>
        <w:t xml:space="preserve">f </w:t>
      </w:r>
      <w:r w:rsidR="000C6CDA" w:rsidRPr="00A64CA7">
        <w:rPr>
          <w:rFonts w:ascii="Times New Roman" w:hAnsi="Times New Roman" w:cs="Times New Roman"/>
          <w:sz w:val="24"/>
          <w:szCs w:val="24"/>
        </w:rPr>
        <w:t>one’s</w:t>
      </w:r>
      <w:r w:rsidRPr="00A64CA7">
        <w:rPr>
          <w:rFonts w:ascii="Times New Roman" w:hAnsi="Times New Roman" w:cs="Times New Roman"/>
          <w:sz w:val="24"/>
          <w:szCs w:val="24"/>
        </w:rPr>
        <w:t xml:space="preserve"> </w:t>
      </w:r>
      <w:r w:rsidR="000C6CDA" w:rsidRPr="00A64CA7">
        <w:rPr>
          <w:rFonts w:ascii="Times New Roman" w:hAnsi="Times New Roman" w:cs="Times New Roman"/>
          <w:sz w:val="24"/>
          <w:szCs w:val="24"/>
        </w:rPr>
        <w:t>privacy</w:t>
      </w:r>
      <w:r w:rsidR="00993A43" w:rsidRPr="00A64CA7">
        <w:rPr>
          <w:rFonts w:ascii="Times New Roman" w:hAnsi="Times New Roman" w:cs="Times New Roman"/>
          <w:sz w:val="24"/>
          <w:szCs w:val="24"/>
        </w:rPr>
        <w:t xml:space="preserve"> </w:t>
      </w:r>
      <w:r w:rsidR="000C6CDA" w:rsidRPr="00A64CA7">
        <w:rPr>
          <w:rFonts w:ascii="Times New Roman" w:hAnsi="Times New Roman" w:cs="Times New Roman"/>
          <w:sz w:val="24"/>
          <w:szCs w:val="24"/>
        </w:rPr>
        <w:t>(</w:t>
      </w:r>
      <w:r w:rsidR="000C6CDA" w:rsidRPr="00A64C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Goldberg, 2018). </w:t>
      </w:r>
      <w:r w:rsidR="00993A43" w:rsidRPr="00A64CA7">
        <w:rPr>
          <w:rFonts w:ascii="Times New Roman" w:hAnsi="Times New Roman" w:cs="Times New Roman"/>
          <w:sz w:val="24"/>
          <w:szCs w:val="24"/>
        </w:rPr>
        <w:t>The</w:t>
      </w:r>
      <w:r w:rsidR="00124566" w:rsidRPr="00A64CA7">
        <w:rPr>
          <w:rFonts w:ascii="Times New Roman" w:hAnsi="Times New Roman" w:cs="Times New Roman"/>
          <w:sz w:val="24"/>
          <w:szCs w:val="24"/>
        </w:rPr>
        <w:t xml:space="preserve"> </w:t>
      </w:r>
      <w:r w:rsidR="00993A43" w:rsidRPr="00A64CA7">
        <w:rPr>
          <w:rFonts w:ascii="Times New Roman" w:hAnsi="Times New Roman" w:cs="Times New Roman"/>
          <w:sz w:val="24"/>
          <w:szCs w:val="24"/>
        </w:rPr>
        <w:t>theory</w:t>
      </w:r>
      <w:r w:rsidR="00124566" w:rsidRPr="00A64CA7">
        <w:rPr>
          <w:rFonts w:ascii="Times New Roman" w:hAnsi="Times New Roman" w:cs="Times New Roman"/>
          <w:sz w:val="24"/>
          <w:szCs w:val="24"/>
        </w:rPr>
        <w:t xml:space="preserve"> of tort </w:t>
      </w:r>
      <w:r w:rsidR="00993A43" w:rsidRPr="00A64CA7">
        <w:rPr>
          <w:rFonts w:ascii="Times New Roman" w:hAnsi="Times New Roman" w:cs="Times New Roman"/>
          <w:sz w:val="24"/>
          <w:szCs w:val="24"/>
        </w:rPr>
        <w:t>occurs</w:t>
      </w:r>
      <w:r w:rsidR="00124566" w:rsidRPr="00A64CA7">
        <w:rPr>
          <w:rFonts w:ascii="Times New Roman" w:hAnsi="Times New Roman" w:cs="Times New Roman"/>
          <w:sz w:val="24"/>
          <w:szCs w:val="24"/>
        </w:rPr>
        <w:t xml:space="preserve"> in that they invade</w:t>
      </w:r>
      <w:r w:rsidR="00993A43" w:rsidRPr="00A64CA7">
        <w:rPr>
          <w:rFonts w:ascii="Times New Roman" w:hAnsi="Times New Roman" w:cs="Times New Roman"/>
          <w:sz w:val="24"/>
          <w:szCs w:val="24"/>
        </w:rPr>
        <w:t>d</w:t>
      </w:r>
      <w:r w:rsidR="00124566" w:rsidRPr="00A64CA7">
        <w:rPr>
          <w:rFonts w:ascii="Times New Roman" w:hAnsi="Times New Roman" w:cs="Times New Roman"/>
          <w:sz w:val="24"/>
          <w:szCs w:val="24"/>
        </w:rPr>
        <w:t xml:space="preserve"> </w:t>
      </w:r>
      <w:r w:rsidR="00993A43" w:rsidRPr="00A64CA7">
        <w:rPr>
          <w:rFonts w:ascii="Times New Roman" w:hAnsi="Times New Roman" w:cs="Times New Roman"/>
          <w:sz w:val="24"/>
          <w:szCs w:val="24"/>
        </w:rPr>
        <w:t>Betty’s</w:t>
      </w:r>
      <w:r w:rsidR="00124566" w:rsidRPr="00A64CA7">
        <w:rPr>
          <w:rFonts w:ascii="Times New Roman" w:hAnsi="Times New Roman" w:cs="Times New Roman"/>
          <w:sz w:val="24"/>
          <w:szCs w:val="24"/>
        </w:rPr>
        <w:t xml:space="preserve"> office and seize</w:t>
      </w:r>
      <w:r w:rsidR="00993A43" w:rsidRPr="00A64CA7">
        <w:rPr>
          <w:rFonts w:ascii="Times New Roman" w:hAnsi="Times New Roman" w:cs="Times New Roman"/>
          <w:sz w:val="24"/>
          <w:szCs w:val="24"/>
        </w:rPr>
        <w:t>d</w:t>
      </w:r>
      <w:r w:rsidR="00124566" w:rsidRPr="00A64CA7">
        <w:rPr>
          <w:rFonts w:ascii="Times New Roman" w:hAnsi="Times New Roman" w:cs="Times New Roman"/>
          <w:sz w:val="24"/>
          <w:szCs w:val="24"/>
        </w:rPr>
        <w:t xml:space="preserve"> her </w:t>
      </w:r>
      <w:r w:rsidR="00993A43" w:rsidRPr="00A64CA7">
        <w:rPr>
          <w:rFonts w:ascii="Times New Roman" w:hAnsi="Times New Roman" w:cs="Times New Roman"/>
          <w:sz w:val="24"/>
          <w:szCs w:val="24"/>
        </w:rPr>
        <w:t>properties</w:t>
      </w:r>
      <w:r w:rsidR="00124566" w:rsidRPr="00A64CA7">
        <w:rPr>
          <w:rFonts w:ascii="Times New Roman" w:hAnsi="Times New Roman" w:cs="Times New Roman"/>
          <w:sz w:val="24"/>
          <w:szCs w:val="24"/>
        </w:rPr>
        <w:t xml:space="preserve"> </w:t>
      </w:r>
      <w:r w:rsidR="00993A43" w:rsidRPr="00A64CA7">
        <w:rPr>
          <w:rFonts w:ascii="Times New Roman" w:hAnsi="Times New Roman" w:cs="Times New Roman"/>
          <w:sz w:val="24"/>
          <w:szCs w:val="24"/>
        </w:rPr>
        <w:t>without permission from her. This</w:t>
      </w:r>
      <w:r w:rsidR="00124566" w:rsidRPr="00A64CA7">
        <w:rPr>
          <w:rFonts w:ascii="Times New Roman" w:hAnsi="Times New Roman" w:cs="Times New Roman"/>
          <w:sz w:val="24"/>
          <w:szCs w:val="24"/>
        </w:rPr>
        <w:t xml:space="preserve"> amounts to </w:t>
      </w:r>
      <w:r w:rsidR="00993A43" w:rsidRPr="00A64CA7">
        <w:rPr>
          <w:rFonts w:ascii="Times New Roman" w:hAnsi="Times New Roman" w:cs="Times New Roman"/>
          <w:sz w:val="24"/>
          <w:szCs w:val="24"/>
        </w:rPr>
        <w:t>trespass</w:t>
      </w:r>
      <w:r w:rsidR="00124566" w:rsidRPr="00A64CA7">
        <w:rPr>
          <w:rFonts w:ascii="Times New Roman" w:hAnsi="Times New Roman" w:cs="Times New Roman"/>
          <w:sz w:val="24"/>
          <w:szCs w:val="24"/>
        </w:rPr>
        <w:t xml:space="preserve"> or invasion of</w:t>
      </w:r>
      <w:r w:rsidR="00993A43" w:rsidRPr="00A64CA7">
        <w:rPr>
          <w:rFonts w:ascii="Times New Roman" w:hAnsi="Times New Roman" w:cs="Times New Roman"/>
          <w:sz w:val="24"/>
          <w:szCs w:val="24"/>
        </w:rPr>
        <w:t xml:space="preserve"> her privacy. T</w:t>
      </w:r>
      <w:r w:rsidR="00124566" w:rsidRPr="00A64CA7">
        <w:rPr>
          <w:rFonts w:ascii="Times New Roman" w:hAnsi="Times New Roman" w:cs="Times New Roman"/>
          <w:sz w:val="24"/>
          <w:szCs w:val="24"/>
        </w:rPr>
        <w:t xml:space="preserve">he harm effected on </w:t>
      </w:r>
      <w:r w:rsidR="00993A43" w:rsidRPr="00A64CA7">
        <w:rPr>
          <w:rFonts w:ascii="Times New Roman" w:hAnsi="Times New Roman" w:cs="Times New Roman"/>
          <w:sz w:val="24"/>
          <w:szCs w:val="24"/>
        </w:rPr>
        <w:t>Betty was not intentional</w:t>
      </w:r>
      <w:r w:rsidR="00E66AC3">
        <w:rPr>
          <w:rFonts w:ascii="Times New Roman" w:hAnsi="Times New Roman" w:cs="Times New Roman"/>
          <w:sz w:val="24"/>
          <w:szCs w:val="24"/>
        </w:rPr>
        <w:t>,</w:t>
      </w:r>
      <w:r w:rsidR="00993A43" w:rsidRPr="00A64CA7">
        <w:rPr>
          <w:rFonts w:ascii="Times New Roman" w:hAnsi="Times New Roman" w:cs="Times New Roman"/>
          <w:sz w:val="24"/>
          <w:szCs w:val="24"/>
        </w:rPr>
        <w:t xml:space="preserve"> and thus</w:t>
      </w:r>
      <w:r w:rsidR="00E66AC3">
        <w:rPr>
          <w:rFonts w:ascii="Times New Roman" w:hAnsi="Times New Roman" w:cs="Times New Roman"/>
          <w:sz w:val="24"/>
          <w:szCs w:val="24"/>
        </w:rPr>
        <w:t>,</w:t>
      </w:r>
      <w:r w:rsidR="00993A43" w:rsidRPr="00A64CA7">
        <w:rPr>
          <w:rFonts w:ascii="Times New Roman" w:hAnsi="Times New Roman" w:cs="Times New Roman"/>
          <w:sz w:val="24"/>
          <w:szCs w:val="24"/>
        </w:rPr>
        <w:t xml:space="preserve"> it does not qualify</w:t>
      </w:r>
      <w:r w:rsidR="00124566" w:rsidRPr="00A64CA7">
        <w:rPr>
          <w:rFonts w:ascii="Times New Roman" w:hAnsi="Times New Roman" w:cs="Times New Roman"/>
          <w:sz w:val="24"/>
          <w:szCs w:val="24"/>
        </w:rPr>
        <w:t xml:space="preserve"> to be </w:t>
      </w:r>
      <w:r w:rsidR="00993A43" w:rsidRPr="00A64CA7">
        <w:rPr>
          <w:rFonts w:ascii="Times New Roman" w:hAnsi="Times New Roman" w:cs="Times New Roman"/>
          <w:sz w:val="24"/>
          <w:szCs w:val="24"/>
        </w:rPr>
        <w:t xml:space="preserve">regarded </w:t>
      </w:r>
      <w:r w:rsidR="00124566" w:rsidRPr="00A64CA7">
        <w:rPr>
          <w:rFonts w:ascii="Times New Roman" w:hAnsi="Times New Roman" w:cs="Times New Roman"/>
          <w:sz w:val="24"/>
          <w:szCs w:val="24"/>
        </w:rPr>
        <w:t xml:space="preserve">as a </w:t>
      </w:r>
      <w:r w:rsidR="00993A43" w:rsidRPr="00A64CA7">
        <w:rPr>
          <w:rFonts w:ascii="Times New Roman" w:hAnsi="Times New Roman" w:cs="Times New Roman"/>
          <w:sz w:val="24"/>
          <w:szCs w:val="24"/>
        </w:rPr>
        <w:t>tort</w:t>
      </w:r>
      <w:r w:rsidR="00124566" w:rsidRPr="00A64CA7">
        <w:rPr>
          <w:rFonts w:ascii="Times New Roman" w:hAnsi="Times New Roman" w:cs="Times New Roman"/>
          <w:sz w:val="24"/>
          <w:szCs w:val="24"/>
        </w:rPr>
        <w:t xml:space="preserve"> of </w:t>
      </w:r>
      <w:r w:rsidR="00993A43" w:rsidRPr="00A64CA7">
        <w:rPr>
          <w:rFonts w:ascii="Times New Roman" w:hAnsi="Times New Roman" w:cs="Times New Roman"/>
          <w:sz w:val="24"/>
          <w:szCs w:val="24"/>
        </w:rPr>
        <w:t>assault</w:t>
      </w:r>
      <w:r w:rsidR="00124566" w:rsidRPr="00A64CA7">
        <w:rPr>
          <w:rFonts w:ascii="Times New Roman" w:hAnsi="Times New Roman" w:cs="Times New Roman"/>
          <w:sz w:val="24"/>
          <w:szCs w:val="24"/>
        </w:rPr>
        <w:t xml:space="preserve"> or battery.</w:t>
      </w:r>
    </w:p>
    <w:p w14:paraId="26547A5D" w14:textId="0D438FE5" w:rsidR="00E71C7F" w:rsidRPr="00A64CA7" w:rsidRDefault="00124566" w:rsidP="00A64CA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64CA7">
        <w:rPr>
          <w:rFonts w:ascii="Times New Roman" w:hAnsi="Times New Roman" w:cs="Times New Roman"/>
          <w:sz w:val="24"/>
          <w:szCs w:val="24"/>
        </w:rPr>
        <w:t xml:space="preserve">In </w:t>
      </w:r>
      <w:r w:rsidR="001332C3" w:rsidRPr="00A64CA7">
        <w:rPr>
          <w:rFonts w:ascii="Times New Roman" w:hAnsi="Times New Roman" w:cs="Times New Roman"/>
          <w:sz w:val="24"/>
          <w:szCs w:val="24"/>
        </w:rPr>
        <w:t>th</w:t>
      </w:r>
      <w:r w:rsidRPr="00A64CA7">
        <w:rPr>
          <w:rFonts w:ascii="Times New Roman" w:hAnsi="Times New Roman" w:cs="Times New Roman"/>
          <w:sz w:val="24"/>
          <w:szCs w:val="24"/>
        </w:rPr>
        <w:t xml:space="preserve">is </w:t>
      </w:r>
      <w:r w:rsidR="001332C3" w:rsidRPr="00A64CA7">
        <w:rPr>
          <w:rFonts w:ascii="Times New Roman" w:hAnsi="Times New Roman" w:cs="Times New Roman"/>
          <w:sz w:val="24"/>
          <w:szCs w:val="24"/>
        </w:rPr>
        <w:t>case, Betty</w:t>
      </w:r>
      <w:r w:rsidRPr="00A64CA7">
        <w:rPr>
          <w:rFonts w:ascii="Times New Roman" w:hAnsi="Times New Roman" w:cs="Times New Roman"/>
          <w:sz w:val="24"/>
          <w:szCs w:val="24"/>
        </w:rPr>
        <w:t xml:space="preserve"> should </w:t>
      </w:r>
      <w:r w:rsidR="001332C3" w:rsidRPr="00A64CA7">
        <w:rPr>
          <w:rFonts w:ascii="Times New Roman" w:hAnsi="Times New Roman" w:cs="Times New Roman"/>
          <w:sz w:val="24"/>
          <w:szCs w:val="24"/>
        </w:rPr>
        <w:t xml:space="preserve">be held </w:t>
      </w:r>
      <w:r w:rsidRPr="00A64CA7">
        <w:rPr>
          <w:rFonts w:ascii="Times New Roman" w:hAnsi="Times New Roman" w:cs="Times New Roman"/>
          <w:sz w:val="24"/>
          <w:szCs w:val="24"/>
        </w:rPr>
        <w:t>liable for dam</w:t>
      </w:r>
      <w:r w:rsidR="001332C3" w:rsidRPr="00A64CA7">
        <w:rPr>
          <w:rFonts w:ascii="Times New Roman" w:hAnsi="Times New Roman" w:cs="Times New Roman"/>
          <w:sz w:val="24"/>
          <w:szCs w:val="24"/>
        </w:rPr>
        <w:t>a</w:t>
      </w:r>
      <w:r w:rsidRPr="00A64CA7">
        <w:rPr>
          <w:rFonts w:ascii="Times New Roman" w:hAnsi="Times New Roman" w:cs="Times New Roman"/>
          <w:sz w:val="24"/>
          <w:szCs w:val="24"/>
        </w:rPr>
        <w:t xml:space="preserve">ges </w:t>
      </w:r>
      <w:r w:rsidR="001332C3" w:rsidRPr="00A64CA7">
        <w:rPr>
          <w:rFonts w:ascii="Times New Roman" w:hAnsi="Times New Roman" w:cs="Times New Roman"/>
          <w:sz w:val="24"/>
          <w:szCs w:val="24"/>
        </w:rPr>
        <w:t>s</w:t>
      </w:r>
      <w:r w:rsidR="00993A43" w:rsidRPr="00A64CA7">
        <w:rPr>
          <w:rFonts w:ascii="Times New Roman" w:hAnsi="Times New Roman" w:cs="Times New Roman"/>
          <w:sz w:val="24"/>
          <w:szCs w:val="24"/>
        </w:rPr>
        <w:t xml:space="preserve">ince she was </w:t>
      </w:r>
      <w:r w:rsidRPr="00A64CA7">
        <w:rPr>
          <w:rFonts w:ascii="Times New Roman" w:hAnsi="Times New Roman" w:cs="Times New Roman"/>
          <w:sz w:val="24"/>
          <w:szCs w:val="24"/>
        </w:rPr>
        <w:t xml:space="preserve">the one who </w:t>
      </w:r>
      <w:r w:rsidR="001332C3" w:rsidRPr="00A64CA7">
        <w:rPr>
          <w:rFonts w:ascii="Times New Roman" w:hAnsi="Times New Roman" w:cs="Times New Roman"/>
          <w:sz w:val="24"/>
          <w:szCs w:val="24"/>
        </w:rPr>
        <w:t>necessitated</w:t>
      </w:r>
      <w:r w:rsidRPr="00A64CA7">
        <w:rPr>
          <w:rFonts w:ascii="Times New Roman" w:hAnsi="Times New Roman" w:cs="Times New Roman"/>
          <w:sz w:val="24"/>
          <w:szCs w:val="24"/>
        </w:rPr>
        <w:t xml:space="preserve"> the thr</w:t>
      </w:r>
      <w:r w:rsidR="001332C3" w:rsidRPr="00A64CA7">
        <w:rPr>
          <w:rFonts w:ascii="Times New Roman" w:hAnsi="Times New Roman" w:cs="Times New Roman"/>
          <w:sz w:val="24"/>
          <w:szCs w:val="24"/>
        </w:rPr>
        <w:t>owing of the stone.</w:t>
      </w:r>
      <w:r w:rsidR="00993A43" w:rsidRPr="00A64CA7">
        <w:rPr>
          <w:rFonts w:ascii="Times New Roman" w:hAnsi="Times New Roman" w:cs="Times New Roman"/>
          <w:sz w:val="24"/>
          <w:szCs w:val="24"/>
        </w:rPr>
        <w:t xml:space="preserve"> </w:t>
      </w:r>
      <w:r w:rsidR="001332C3" w:rsidRPr="00A64CA7">
        <w:rPr>
          <w:rFonts w:ascii="Times New Roman" w:hAnsi="Times New Roman" w:cs="Times New Roman"/>
          <w:sz w:val="24"/>
          <w:szCs w:val="24"/>
        </w:rPr>
        <w:t>The</w:t>
      </w:r>
      <w:r w:rsidRPr="00A64CA7">
        <w:rPr>
          <w:rFonts w:ascii="Times New Roman" w:hAnsi="Times New Roman" w:cs="Times New Roman"/>
          <w:sz w:val="24"/>
          <w:szCs w:val="24"/>
        </w:rPr>
        <w:t xml:space="preserve"> </w:t>
      </w:r>
      <w:r w:rsidR="001332C3" w:rsidRPr="00A64CA7">
        <w:rPr>
          <w:rFonts w:ascii="Times New Roman" w:hAnsi="Times New Roman" w:cs="Times New Roman"/>
          <w:sz w:val="24"/>
          <w:szCs w:val="24"/>
        </w:rPr>
        <w:t>fact</w:t>
      </w:r>
      <w:r w:rsidRPr="00A64CA7">
        <w:rPr>
          <w:rFonts w:ascii="Times New Roman" w:hAnsi="Times New Roman" w:cs="Times New Roman"/>
          <w:sz w:val="24"/>
          <w:szCs w:val="24"/>
        </w:rPr>
        <w:t xml:space="preserve"> that she </w:t>
      </w:r>
      <w:r w:rsidR="00993A43" w:rsidRPr="00A64CA7">
        <w:rPr>
          <w:rFonts w:ascii="Times New Roman" w:hAnsi="Times New Roman" w:cs="Times New Roman"/>
          <w:sz w:val="24"/>
          <w:szCs w:val="24"/>
        </w:rPr>
        <w:t>swallowed</w:t>
      </w:r>
      <w:r w:rsidRPr="00A64CA7">
        <w:rPr>
          <w:rFonts w:ascii="Times New Roman" w:hAnsi="Times New Roman" w:cs="Times New Roman"/>
          <w:sz w:val="24"/>
          <w:szCs w:val="24"/>
        </w:rPr>
        <w:t xml:space="preserve"> the key to the door mean</w:t>
      </w:r>
      <w:r w:rsidR="001332C3" w:rsidRPr="00A64CA7">
        <w:rPr>
          <w:rFonts w:ascii="Times New Roman" w:hAnsi="Times New Roman" w:cs="Times New Roman"/>
          <w:sz w:val="24"/>
          <w:szCs w:val="24"/>
        </w:rPr>
        <w:t>t that Dr. P</w:t>
      </w:r>
      <w:r w:rsidRPr="00A64CA7">
        <w:rPr>
          <w:rFonts w:ascii="Times New Roman" w:hAnsi="Times New Roman" w:cs="Times New Roman"/>
          <w:sz w:val="24"/>
          <w:szCs w:val="24"/>
        </w:rPr>
        <w:t>ickles could not</w:t>
      </w:r>
      <w:r w:rsidR="001332C3" w:rsidRPr="00A64CA7">
        <w:rPr>
          <w:rFonts w:ascii="Times New Roman" w:hAnsi="Times New Roman" w:cs="Times New Roman"/>
          <w:sz w:val="24"/>
          <w:szCs w:val="24"/>
        </w:rPr>
        <w:t xml:space="preserve"> get out. The</w:t>
      </w:r>
      <w:r w:rsidRPr="00A64CA7">
        <w:rPr>
          <w:rFonts w:ascii="Times New Roman" w:hAnsi="Times New Roman" w:cs="Times New Roman"/>
          <w:sz w:val="24"/>
          <w:szCs w:val="24"/>
        </w:rPr>
        <w:t xml:space="preserve"> </w:t>
      </w:r>
      <w:r w:rsidR="001332C3" w:rsidRPr="00A64CA7">
        <w:rPr>
          <w:rFonts w:ascii="Times New Roman" w:hAnsi="Times New Roman" w:cs="Times New Roman"/>
          <w:sz w:val="24"/>
          <w:szCs w:val="24"/>
        </w:rPr>
        <w:t>throwing</w:t>
      </w:r>
      <w:r w:rsidRPr="00A64CA7">
        <w:rPr>
          <w:rFonts w:ascii="Times New Roman" w:hAnsi="Times New Roman" w:cs="Times New Roman"/>
          <w:sz w:val="24"/>
          <w:szCs w:val="24"/>
        </w:rPr>
        <w:t xml:space="preserve"> of the stone by </w:t>
      </w:r>
      <w:r w:rsidR="00E66AC3">
        <w:rPr>
          <w:rFonts w:ascii="Times New Roman" w:hAnsi="Times New Roman" w:cs="Times New Roman"/>
          <w:sz w:val="24"/>
          <w:szCs w:val="24"/>
        </w:rPr>
        <w:t>S</w:t>
      </w:r>
      <w:r w:rsidRPr="00A64CA7">
        <w:rPr>
          <w:rFonts w:ascii="Times New Roman" w:hAnsi="Times New Roman" w:cs="Times New Roman"/>
          <w:sz w:val="24"/>
          <w:szCs w:val="24"/>
        </w:rPr>
        <w:t>nit</w:t>
      </w:r>
      <w:r w:rsidR="001332C3" w:rsidRPr="00A64CA7">
        <w:rPr>
          <w:rFonts w:ascii="Times New Roman" w:hAnsi="Times New Roman" w:cs="Times New Roman"/>
          <w:sz w:val="24"/>
          <w:szCs w:val="24"/>
        </w:rPr>
        <w:t>c</w:t>
      </w:r>
      <w:r w:rsidRPr="00A64CA7">
        <w:rPr>
          <w:rFonts w:ascii="Times New Roman" w:hAnsi="Times New Roman" w:cs="Times New Roman"/>
          <w:sz w:val="24"/>
          <w:szCs w:val="24"/>
        </w:rPr>
        <w:t xml:space="preserve">h </w:t>
      </w:r>
      <w:r w:rsidR="001332C3" w:rsidRPr="00A64CA7">
        <w:rPr>
          <w:rFonts w:ascii="Times New Roman" w:hAnsi="Times New Roman" w:cs="Times New Roman"/>
          <w:sz w:val="24"/>
          <w:szCs w:val="24"/>
        </w:rPr>
        <w:t>a</w:t>
      </w:r>
      <w:r w:rsidRPr="00A64CA7">
        <w:rPr>
          <w:rFonts w:ascii="Times New Roman" w:hAnsi="Times New Roman" w:cs="Times New Roman"/>
          <w:sz w:val="24"/>
          <w:szCs w:val="24"/>
        </w:rPr>
        <w:t>nd t</w:t>
      </w:r>
      <w:r w:rsidR="001332C3" w:rsidRPr="00A64CA7">
        <w:rPr>
          <w:rFonts w:ascii="Times New Roman" w:hAnsi="Times New Roman" w:cs="Times New Roman"/>
          <w:sz w:val="24"/>
          <w:szCs w:val="24"/>
        </w:rPr>
        <w:t>h</w:t>
      </w:r>
      <w:r w:rsidRPr="00A64CA7">
        <w:rPr>
          <w:rFonts w:ascii="Times New Roman" w:hAnsi="Times New Roman" w:cs="Times New Roman"/>
          <w:sz w:val="24"/>
          <w:szCs w:val="24"/>
        </w:rPr>
        <w:t xml:space="preserve">e subsequent </w:t>
      </w:r>
      <w:r w:rsidR="001332C3" w:rsidRPr="00A64CA7">
        <w:rPr>
          <w:rFonts w:ascii="Times New Roman" w:hAnsi="Times New Roman" w:cs="Times New Roman"/>
          <w:sz w:val="24"/>
          <w:szCs w:val="24"/>
        </w:rPr>
        <w:t>damages are</w:t>
      </w:r>
      <w:r w:rsidRPr="00A64CA7">
        <w:rPr>
          <w:rFonts w:ascii="Times New Roman" w:hAnsi="Times New Roman" w:cs="Times New Roman"/>
          <w:sz w:val="24"/>
          <w:szCs w:val="24"/>
        </w:rPr>
        <w:t xml:space="preserve"> a</w:t>
      </w:r>
      <w:r w:rsidR="001332C3" w:rsidRPr="00A64CA7">
        <w:rPr>
          <w:rFonts w:ascii="Times New Roman" w:hAnsi="Times New Roman" w:cs="Times New Roman"/>
          <w:sz w:val="24"/>
          <w:szCs w:val="24"/>
        </w:rPr>
        <w:t>s a</w:t>
      </w:r>
      <w:r w:rsidRPr="00A64CA7">
        <w:rPr>
          <w:rFonts w:ascii="Times New Roman" w:hAnsi="Times New Roman" w:cs="Times New Roman"/>
          <w:sz w:val="24"/>
          <w:szCs w:val="24"/>
        </w:rPr>
        <w:t xml:space="preserve"> result of the </w:t>
      </w:r>
      <w:r w:rsidR="001332C3" w:rsidRPr="00A64CA7">
        <w:rPr>
          <w:rFonts w:ascii="Times New Roman" w:hAnsi="Times New Roman" w:cs="Times New Roman"/>
          <w:sz w:val="24"/>
          <w:szCs w:val="24"/>
        </w:rPr>
        <w:t>actions</w:t>
      </w:r>
      <w:r w:rsidRPr="00A64CA7">
        <w:rPr>
          <w:rFonts w:ascii="Times New Roman" w:hAnsi="Times New Roman" w:cs="Times New Roman"/>
          <w:sz w:val="24"/>
          <w:szCs w:val="24"/>
        </w:rPr>
        <w:t xml:space="preserve"> o</w:t>
      </w:r>
      <w:r w:rsidR="001332C3" w:rsidRPr="00A64CA7">
        <w:rPr>
          <w:rFonts w:ascii="Times New Roman" w:hAnsi="Times New Roman" w:cs="Times New Roman"/>
          <w:sz w:val="24"/>
          <w:szCs w:val="24"/>
        </w:rPr>
        <w:t>f Bet</w:t>
      </w:r>
      <w:r w:rsidRPr="00A64CA7">
        <w:rPr>
          <w:rFonts w:ascii="Times New Roman" w:hAnsi="Times New Roman" w:cs="Times New Roman"/>
          <w:sz w:val="24"/>
          <w:szCs w:val="24"/>
        </w:rPr>
        <w:t>ty</w:t>
      </w:r>
      <w:r w:rsidR="00E66AC3">
        <w:rPr>
          <w:rFonts w:ascii="Times New Roman" w:hAnsi="Times New Roman" w:cs="Times New Roman"/>
          <w:sz w:val="24"/>
          <w:szCs w:val="24"/>
        </w:rPr>
        <w:t>,</w:t>
      </w:r>
      <w:r w:rsidRPr="00A64CA7">
        <w:rPr>
          <w:rFonts w:ascii="Times New Roman" w:hAnsi="Times New Roman" w:cs="Times New Roman"/>
          <w:sz w:val="24"/>
          <w:szCs w:val="24"/>
        </w:rPr>
        <w:t xml:space="preserve"> and </w:t>
      </w:r>
      <w:r w:rsidR="00E66AC3">
        <w:rPr>
          <w:rFonts w:ascii="Times New Roman" w:hAnsi="Times New Roman" w:cs="Times New Roman"/>
          <w:sz w:val="24"/>
          <w:szCs w:val="24"/>
        </w:rPr>
        <w:t>therefore,</w:t>
      </w:r>
      <w:r w:rsidRPr="00A64CA7">
        <w:rPr>
          <w:rFonts w:ascii="Times New Roman" w:hAnsi="Times New Roman" w:cs="Times New Roman"/>
          <w:sz w:val="24"/>
          <w:szCs w:val="24"/>
        </w:rPr>
        <w:t xml:space="preserve"> she shou</w:t>
      </w:r>
      <w:r w:rsidR="001332C3" w:rsidRPr="00A64CA7">
        <w:rPr>
          <w:rFonts w:ascii="Times New Roman" w:hAnsi="Times New Roman" w:cs="Times New Roman"/>
          <w:sz w:val="24"/>
          <w:szCs w:val="24"/>
        </w:rPr>
        <w:t>ld be held</w:t>
      </w:r>
      <w:r w:rsidRPr="00A64CA7">
        <w:rPr>
          <w:rFonts w:ascii="Times New Roman" w:hAnsi="Times New Roman" w:cs="Times New Roman"/>
          <w:sz w:val="24"/>
          <w:szCs w:val="24"/>
        </w:rPr>
        <w:t xml:space="preserve"> liable for the damages </w:t>
      </w:r>
      <w:r w:rsidR="001332C3" w:rsidRPr="00A64CA7">
        <w:rPr>
          <w:rFonts w:ascii="Times New Roman" w:hAnsi="Times New Roman" w:cs="Times New Roman"/>
          <w:sz w:val="24"/>
          <w:szCs w:val="24"/>
        </w:rPr>
        <w:t>caused. The</w:t>
      </w:r>
      <w:r w:rsidRPr="00A64CA7">
        <w:rPr>
          <w:rFonts w:ascii="Times New Roman" w:hAnsi="Times New Roman" w:cs="Times New Roman"/>
          <w:sz w:val="24"/>
          <w:szCs w:val="24"/>
        </w:rPr>
        <w:t xml:space="preserve"> </w:t>
      </w:r>
      <w:r w:rsidR="001332C3" w:rsidRPr="00A64CA7">
        <w:rPr>
          <w:rFonts w:ascii="Times New Roman" w:hAnsi="Times New Roman" w:cs="Times New Roman"/>
          <w:sz w:val="24"/>
          <w:szCs w:val="24"/>
        </w:rPr>
        <w:t>plaintiff</w:t>
      </w:r>
      <w:r w:rsidR="00E66AC3">
        <w:rPr>
          <w:rFonts w:ascii="Times New Roman" w:hAnsi="Times New Roman" w:cs="Times New Roman"/>
          <w:sz w:val="24"/>
          <w:szCs w:val="24"/>
        </w:rPr>
        <w:t>,</w:t>
      </w:r>
      <w:r w:rsidRPr="00A64CA7">
        <w:rPr>
          <w:rFonts w:ascii="Times New Roman" w:hAnsi="Times New Roman" w:cs="Times New Roman"/>
          <w:sz w:val="24"/>
          <w:szCs w:val="24"/>
        </w:rPr>
        <w:t xml:space="preserve"> who in this c</w:t>
      </w:r>
      <w:r w:rsidR="001332C3" w:rsidRPr="00A64CA7">
        <w:rPr>
          <w:rFonts w:ascii="Times New Roman" w:hAnsi="Times New Roman" w:cs="Times New Roman"/>
          <w:sz w:val="24"/>
          <w:szCs w:val="24"/>
        </w:rPr>
        <w:t>ase is D</w:t>
      </w:r>
      <w:r w:rsidR="00993A43" w:rsidRPr="00A64CA7">
        <w:rPr>
          <w:rFonts w:ascii="Times New Roman" w:hAnsi="Times New Roman" w:cs="Times New Roman"/>
          <w:sz w:val="24"/>
          <w:szCs w:val="24"/>
        </w:rPr>
        <w:t>r. Pickle</w:t>
      </w:r>
      <w:r w:rsidR="00E66AC3">
        <w:rPr>
          <w:rFonts w:ascii="Times New Roman" w:hAnsi="Times New Roman" w:cs="Times New Roman"/>
          <w:sz w:val="24"/>
          <w:szCs w:val="24"/>
        </w:rPr>
        <w:t>s,</w:t>
      </w:r>
      <w:r w:rsidRPr="00A64CA7">
        <w:rPr>
          <w:rFonts w:ascii="Times New Roman" w:hAnsi="Times New Roman" w:cs="Times New Roman"/>
          <w:sz w:val="24"/>
          <w:szCs w:val="24"/>
        </w:rPr>
        <w:t xml:space="preserve"> should dema</w:t>
      </w:r>
      <w:r w:rsidR="00993A43" w:rsidRPr="00A64CA7">
        <w:rPr>
          <w:rFonts w:ascii="Times New Roman" w:hAnsi="Times New Roman" w:cs="Times New Roman"/>
          <w:sz w:val="24"/>
          <w:szCs w:val="24"/>
        </w:rPr>
        <w:t>nd that the glass of the office be repaired by her and that</w:t>
      </w:r>
      <w:r w:rsidRPr="00A64CA7">
        <w:rPr>
          <w:rFonts w:ascii="Times New Roman" w:hAnsi="Times New Roman" w:cs="Times New Roman"/>
          <w:sz w:val="24"/>
          <w:szCs w:val="24"/>
        </w:rPr>
        <w:t xml:space="preserve"> she also apologizes for the wrongful </w:t>
      </w:r>
      <w:r w:rsidR="00993A43" w:rsidRPr="00A64CA7">
        <w:rPr>
          <w:rFonts w:ascii="Times New Roman" w:hAnsi="Times New Roman" w:cs="Times New Roman"/>
          <w:sz w:val="24"/>
          <w:szCs w:val="24"/>
        </w:rPr>
        <w:t>accusations</w:t>
      </w:r>
      <w:r w:rsidRPr="00A64CA7">
        <w:rPr>
          <w:rFonts w:ascii="Times New Roman" w:hAnsi="Times New Roman" w:cs="Times New Roman"/>
          <w:sz w:val="24"/>
          <w:szCs w:val="24"/>
        </w:rPr>
        <w:t xml:space="preserve"> that she had leveled against </w:t>
      </w:r>
      <w:r w:rsidR="00993A43" w:rsidRPr="00A64CA7">
        <w:rPr>
          <w:rFonts w:ascii="Times New Roman" w:hAnsi="Times New Roman" w:cs="Times New Roman"/>
          <w:sz w:val="24"/>
          <w:szCs w:val="24"/>
        </w:rPr>
        <w:t>him. The</w:t>
      </w:r>
      <w:r w:rsidR="00E71C7F" w:rsidRPr="00A64CA7">
        <w:rPr>
          <w:rFonts w:ascii="Times New Roman" w:hAnsi="Times New Roman" w:cs="Times New Roman"/>
          <w:sz w:val="24"/>
          <w:szCs w:val="24"/>
        </w:rPr>
        <w:t xml:space="preserve"> </w:t>
      </w:r>
      <w:r w:rsidR="00993A43" w:rsidRPr="00A64CA7">
        <w:rPr>
          <w:rFonts w:ascii="Times New Roman" w:hAnsi="Times New Roman" w:cs="Times New Roman"/>
          <w:sz w:val="24"/>
          <w:szCs w:val="24"/>
        </w:rPr>
        <w:t>accusations</w:t>
      </w:r>
      <w:r w:rsidR="00E71C7F" w:rsidRPr="00A64CA7">
        <w:rPr>
          <w:rFonts w:ascii="Times New Roman" w:hAnsi="Times New Roman" w:cs="Times New Roman"/>
          <w:sz w:val="24"/>
          <w:szCs w:val="24"/>
        </w:rPr>
        <w:t xml:space="preserve"> leveled were grave </w:t>
      </w:r>
      <w:r w:rsidR="00993A43" w:rsidRPr="00A64CA7">
        <w:rPr>
          <w:rFonts w:ascii="Times New Roman" w:hAnsi="Times New Roman" w:cs="Times New Roman"/>
          <w:sz w:val="24"/>
          <w:szCs w:val="24"/>
        </w:rPr>
        <w:t>accusations</w:t>
      </w:r>
      <w:r w:rsidR="00E71C7F" w:rsidRPr="00A64CA7">
        <w:rPr>
          <w:rFonts w:ascii="Times New Roman" w:hAnsi="Times New Roman" w:cs="Times New Roman"/>
          <w:sz w:val="24"/>
          <w:szCs w:val="24"/>
        </w:rPr>
        <w:t xml:space="preserve"> that </w:t>
      </w:r>
      <w:r w:rsidR="00993A43" w:rsidRPr="00A64CA7">
        <w:rPr>
          <w:rFonts w:ascii="Times New Roman" w:hAnsi="Times New Roman" w:cs="Times New Roman"/>
          <w:sz w:val="24"/>
          <w:szCs w:val="24"/>
        </w:rPr>
        <w:t>could</w:t>
      </w:r>
      <w:r w:rsidR="00E71C7F" w:rsidRPr="00A64CA7">
        <w:rPr>
          <w:rFonts w:ascii="Times New Roman" w:hAnsi="Times New Roman" w:cs="Times New Roman"/>
          <w:sz w:val="24"/>
          <w:szCs w:val="24"/>
        </w:rPr>
        <w:t xml:space="preserve"> trigger a lot of unrest among t</w:t>
      </w:r>
      <w:r w:rsidR="00993A43" w:rsidRPr="00A64CA7">
        <w:rPr>
          <w:rFonts w:ascii="Times New Roman" w:hAnsi="Times New Roman" w:cs="Times New Roman"/>
          <w:sz w:val="24"/>
          <w:szCs w:val="24"/>
        </w:rPr>
        <w:t>he students</w:t>
      </w:r>
      <w:r w:rsidR="00E71C7F" w:rsidRPr="00A64CA7">
        <w:rPr>
          <w:rFonts w:ascii="Times New Roman" w:hAnsi="Times New Roman" w:cs="Times New Roman"/>
          <w:sz w:val="24"/>
          <w:szCs w:val="24"/>
        </w:rPr>
        <w:t xml:space="preserve"> and </w:t>
      </w:r>
      <w:r w:rsidR="00993A43" w:rsidRPr="00A64CA7">
        <w:rPr>
          <w:rFonts w:ascii="Times New Roman" w:hAnsi="Times New Roman" w:cs="Times New Roman"/>
          <w:sz w:val="24"/>
          <w:szCs w:val="24"/>
        </w:rPr>
        <w:t>damage</w:t>
      </w:r>
      <w:r w:rsidR="00E71C7F" w:rsidRPr="00A64CA7">
        <w:rPr>
          <w:rFonts w:ascii="Times New Roman" w:hAnsi="Times New Roman" w:cs="Times New Roman"/>
          <w:sz w:val="24"/>
          <w:szCs w:val="24"/>
        </w:rPr>
        <w:t xml:space="preserve"> the reputation </w:t>
      </w:r>
      <w:r w:rsidR="00993A43" w:rsidRPr="00A64CA7">
        <w:rPr>
          <w:rFonts w:ascii="Times New Roman" w:hAnsi="Times New Roman" w:cs="Times New Roman"/>
          <w:sz w:val="24"/>
          <w:szCs w:val="24"/>
        </w:rPr>
        <w:t>of the</w:t>
      </w:r>
      <w:r w:rsidR="00E71C7F" w:rsidRPr="00A64CA7">
        <w:rPr>
          <w:rFonts w:ascii="Times New Roman" w:hAnsi="Times New Roman" w:cs="Times New Roman"/>
          <w:sz w:val="24"/>
          <w:szCs w:val="24"/>
        </w:rPr>
        <w:t xml:space="preserve"> president.</w:t>
      </w:r>
    </w:p>
    <w:p w14:paraId="11E70F0A" w14:textId="7193AB3D" w:rsidR="00170545" w:rsidRPr="00A64CA7" w:rsidRDefault="00170545" w:rsidP="00A64CA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64CA7">
        <w:rPr>
          <w:rFonts w:ascii="Times New Roman" w:hAnsi="Times New Roman" w:cs="Times New Roman"/>
          <w:sz w:val="24"/>
          <w:szCs w:val="24"/>
        </w:rPr>
        <w:lastRenderedPageBreak/>
        <w:t>As the manufacture</w:t>
      </w:r>
      <w:r w:rsidR="001332C3" w:rsidRPr="00A64CA7">
        <w:rPr>
          <w:rFonts w:ascii="Times New Roman" w:hAnsi="Times New Roman" w:cs="Times New Roman"/>
          <w:sz w:val="24"/>
          <w:szCs w:val="24"/>
        </w:rPr>
        <w:t>r</w:t>
      </w:r>
      <w:r w:rsidRPr="00A64CA7">
        <w:rPr>
          <w:rFonts w:ascii="Times New Roman" w:hAnsi="Times New Roman" w:cs="Times New Roman"/>
          <w:sz w:val="24"/>
          <w:szCs w:val="24"/>
        </w:rPr>
        <w:t>,</w:t>
      </w:r>
      <w:r w:rsidR="001332C3" w:rsidRPr="00A64CA7">
        <w:rPr>
          <w:rFonts w:ascii="Times New Roman" w:hAnsi="Times New Roman" w:cs="Times New Roman"/>
          <w:sz w:val="24"/>
          <w:szCs w:val="24"/>
        </w:rPr>
        <w:t xml:space="preserve"> </w:t>
      </w:r>
      <w:r w:rsidRPr="00A64CA7">
        <w:rPr>
          <w:rFonts w:ascii="Times New Roman" w:hAnsi="Times New Roman" w:cs="Times New Roman"/>
          <w:sz w:val="24"/>
          <w:szCs w:val="24"/>
        </w:rPr>
        <w:t xml:space="preserve">it is </w:t>
      </w:r>
      <w:r w:rsidR="001332C3" w:rsidRPr="00A64CA7">
        <w:rPr>
          <w:rFonts w:ascii="Times New Roman" w:hAnsi="Times New Roman" w:cs="Times New Roman"/>
          <w:sz w:val="24"/>
          <w:szCs w:val="24"/>
        </w:rPr>
        <w:t>ethical</w:t>
      </w:r>
      <w:r w:rsidRPr="00A64CA7">
        <w:rPr>
          <w:rFonts w:ascii="Times New Roman" w:hAnsi="Times New Roman" w:cs="Times New Roman"/>
          <w:sz w:val="24"/>
          <w:szCs w:val="24"/>
        </w:rPr>
        <w:t xml:space="preserve"> of me to ensure t</w:t>
      </w:r>
      <w:r w:rsidR="001332C3" w:rsidRPr="00A64CA7">
        <w:rPr>
          <w:rFonts w:ascii="Times New Roman" w:hAnsi="Times New Roman" w:cs="Times New Roman"/>
          <w:sz w:val="24"/>
          <w:szCs w:val="24"/>
        </w:rPr>
        <w:t>h</w:t>
      </w:r>
      <w:r w:rsidRPr="00A64CA7">
        <w:rPr>
          <w:rFonts w:ascii="Times New Roman" w:hAnsi="Times New Roman" w:cs="Times New Roman"/>
          <w:sz w:val="24"/>
          <w:szCs w:val="24"/>
        </w:rPr>
        <w:t xml:space="preserve">at </w:t>
      </w:r>
      <w:r w:rsidR="00993A43" w:rsidRPr="00A64CA7">
        <w:rPr>
          <w:rFonts w:ascii="Times New Roman" w:hAnsi="Times New Roman" w:cs="Times New Roman"/>
          <w:sz w:val="24"/>
          <w:szCs w:val="24"/>
        </w:rPr>
        <w:t xml:space="preserve">I </w:t>
      </w:r>
      <w:r w:rsidRPr="00A64CA7">
        <w:rPr>
          <w:rFonts w:ascii="Times New Roman" w:hAnsi="Times New Roman" w:cs="Times New Roman"/>
          <w:sz w:val="24"/>
          <w:szCs w:val="24"/>
        </w:rPr>
        <w:t>I</w:t>
      </w:r>
      <w:r w:rsidR="00993A43" w:rsidRPr="00A64CA7">
        <w:rPr>
          <w:rFonts w:ascii="Times New Roman" w:hAnsi="Times New Roman" w:cs="Times New Roman"/>
          <w:sz w:val="24"/>
          <w:szCs w:val="24"/>
        </w:rPr>
        <w:t>ist</w:t>
      </w:r>
      <w:r w:rsidRPr="00A64CA7">
        <w:rPr>
          <w:rFonts w:ascii="Times New Roman" w:hAnsi="Times New Roman" w:cs="Times New Roman"/>
          <w:sz w:val="24"/>
          <w:szCs w:val="24"/>
        </w:rPr>
        <w:t xml:space="preserve"> all the </w:t>
      </w:r>
      <w:r w:rsidR="001332C3" w:rsidRPr="00A64CA7">
        <w:rPr>
          <w:rFonts w:ascii="Times New Roman" w:hAnsi="Times New Roman" w:cs="Times New Roman"/>
          <w:sz w:val="24"/>
          <w:szCs w:val="24"/>
        </w:rPr>
        <w:t>illnes</w:t>
      </w:r>
      <w:r w:rsidR="00E66AC3">
        <w:rPr>
          <w:rFonts w:ascii="Times New Roman" w:hAnsi="Times New Roman" w:cs="Times New Roman"/>
          <w:sz w:val="24"/>
          <w:szCs w:val="24"/>
        </w:rPr>
        <w:t>se</w:t>
      </w:r>
      <w:r w:rsidR="001332C3" w:rsidRPr="00A64CA7">
        <w:rPr>
          <w:rFonts w:ascii="Times New Roman" w:hAnsi="Times New Roman" w:cs="Times New Roman"/>
          <w:sz w:val="24"/>
          <w:szCs w:val="24"/>
        </w:rPr>
        <w:t>s or complications</w:t>
      </w:r>
      <w:r w:rsidRPr="00A64CA7">
        <w:rPr>
          <w:rFonts w:ascii="Times New Roman" w:hAnsi="Times New Roman" w:cs="Times New Roman"/>
          <w:sz w:val="24"/>
          <w:szCs w:val="24"/>
        </w:rPr>
        <w:t xml:space="preserve"> that may arise </w:t>
      </w:r>
      <w:r w:rsidR="001332C3" w:rsidRPr="00A64CA7">
        <w:rPr>
          <w:rFonts w:ascii="Times New Roman" w:hAnsi="Times New Roman" w:cs="Times New Roman"/>
          <w:sz w:val="24"/>
          <w:szCs w:val="24"/>
        </w:rPr>
        <w:t>through</w:t>
      </w:r>
      <w:r w:rsidRPr="00A64CA7">
        <w:rPr>
          <w:rFonts w:ascii="Times New Roman" w:hAnsi="Times New Roman" w:cs="Times New Roman"/>
          <w:sz w:val="24"/>
          <w:szCs w:val="24"/>
        </w:rPr>
        <w:t xml:space="preserve"> the use of the </w:t>
      </w:r>
      <w:r w:rsidR="001332C3" w:rsidRPr="00A64CA7">
        <w:rPr>
          <w:rFonts w:ascii="Times New Roman" w:hAnsi="Times New Roman" w:cs="Times New Roman"/>
          <w:sz w:val="24"/>
          <w:szCs w:val="24"/>
        </w:rPr>
        <w:t>medication. This</w:t>
      </w:r>
      <w:r w:rsidRPr="00A64CA7">
        <w:rPr>
          <w:rFonts w:ascii="Times New Roman" w:hAnsi="Times New Roman" w:cs="Times New Roman"/>
          <w:sz w:val="24"/>
          <w:szCs w:val="24"/>
        </w:rPr>
        <w:t xml:space="preserve"> is in order to warn t</w:t>
      </w:r>
      <w:r w:rsidR="001332C3" w:rsidRPr="00A64CA7">
        <w:rPr>
          <w:rFonts w:ascii="Times New Roman" w:hAnsi="Times New Roman" w:cs="Times New Roman"/>
          <w:sz w:val="24"/>
          <w:szCs w:val="24"/>
        </w:rPr>
        <w:t>h</w:t>
      </w:r>
      <w:r w:rsidRPr="00A64CA7">
        <w:rPr>
          <w:rFonts w:ascii="Times New Roman" w:hAnsi="Times New Roman" w:cs="Times New Roman"/>
          <w:sz w:val="24"/>
          <w:szCs w:val="24"/>
        </w:rPr>
        <w:t xml:space="preserve">e </w:t>
      </w:r>
      <w:r w:rsidR="001332C3" w:rsidRPr="00A64CA7">
        <w:rPr>
          <w:rFonts w:ascii="Times New Roman" w:hAnsi="Times New Roman" w:cs="Times New Roman"/>
          <w:sz w:val="24"/>
          <w:szCs w:val="24"/>
        </w:rPr>
        <w:t>consumers</w:t>
      </w:r>
      <w:r w:rsidRPr="00A64CA7">
        <w:rPr>
          <w:rFonts w:ascii="Times New Roman" w:hAnsi="Times New Roman" w:cs="Times New Roman"/>
          <w:sz w:val="24"/>
          <w:szCs w:val="24"/>
        </w:rPr>
        <w:t xml:space="preserve"> who may </w:t>
      </w:r>
      <w:r w:rsidR="001332C3" w:rsidRPr="00A64CA7">
        <w:rPr>
          <w:rFonts w:ascii="Times New Roman" w:hAnsi="Times New Roman" w:cs="Times New Roman"/>
          <w:sz w:val="24"/>
          <w:szCs w:val="24"/>
        </w:rPr>
        <w:t>purchase</w:t>
      </w:r>
      <w:r w:rsidRPr="00A64CA7">
        <w:rPr>
          <w:rFonts w:ascii="Times New Roman" w:hAnsi="Times New Roman" w:cs="Times New Roman"/>
          <w:sz w:val="24"/>
          <w:szCs w:val="24"/>
        </w:rPr>
        <w:t xml:space="preserve"> t</w:t>
      </w:r>
      <w:r w:rsidR="001332C3" w:rsidRPr="00A64CA7">
        <w:rPr>
          <w:rFonts w:ascii="Times New Roman" w:hAnsi="Times New Roman" w:cs="Times New Roman"/>
          <w:sz w:val="24"/>
          <w:szCs w:val="24"/>
        </w:rPr>
        <w:t>h</w:t>
      </w:r>
      <w:r w:rsidRPr="00A64CA7">
        <w:rPr>
          <w:rFonts w:ascii="Times New Roman" w:hAnsi="Times New Roman" w:cs="Times New Roman"/>
          <w:sz w:val="24"/>
          <w:szCs w:val="24"/>
        </w:rPr>
        <w:t xml:space="preserve">e product of the </w:t>
      </w:r>
      <w:r w:rsidR="001332C3" w:rsidRPr="00A64CA7">
        <w:rPr>
          <w:rFonts w:ascii="Times New Roman" w:hAnsi="Times New Roman" w:cs="Times New Roman"/>
          <w:sz w:val="24"/>
          <w:szCs w:val="24"/>
        </w:rPr>
        <w:t>irritations or complications</w:t>
      </w:r>
      <w:r w:rsidRPr="00A64CA7">
        <w:rPr>
          <w:rFonts w:ascii="Times New Roman" w:hAnsi="Times New Roman" w:cs="Times New Roman"/>
          <w:sz w:val="24"/>
          <w:szCs w:val="24"/>
        </w:rPr>
        <w:t xml:space="preserve"> that they may face with </w:t>
      </w:r>
      <w:r w:rsidR="001332C3" w:rsidRPr="00A64CA7">
        <w:rPr>
          <w:rFonts w:ascii="Times New Roman" w:hAnsi="Times New Roman" w:cs="Times New Roman"/>
          <w:sz w:val="24"/>
          <w:szCs w:val="24"/>
        </w:rPr>
        <w:t>the use of the drugs.</w:t>
      </w:r>
      <w:r w:rsidR="00993A43" w:rsidRPr="00A64CA7">
        <w:rPr>
          <w:rFonts w:ascii="Times New Roman" w:hAnsi="Times New Roman" w:cs="Times New Roman"/>
          <w:sz w:val="24"/>
          <w:szCs w:val="24"/>
        </w:rPr>
        <w:t xml:space="preserve"> </w:t>
      </w:r>
      <w:r w:rsidR="001332C3" w:rsidRPr="00A64CA7">
        <w:rPr>
          <w:rFonts w:ascii="Times New Roman" w:hAnsi="Times New Roman" w:cs="Times New Roman"/>
          <w:sz w:val="24"/>
          <w:szCs w:val="24"/>
        </w:rPr>
        <w:t>A</w:t>
      </w:r>
      <w:r w:rsidRPr="00A64CA7">
        <w:rPr>
          <w:rFonts w:ascii="Times New Roman" w:hAnsi="Times New Roman" w:cs="Times New Roman"/>
          <w:sz w:val="24"/>
          <w:szCs w:val="24"/>
        </w:rPr>
        <w:t xml:space="preserve">s the </w:t>
      </w:r>
      <w:r w:rsidR="001332C3" w:rsidRPr="00A64CA7">
        <w:rPr>
          <w:rFonts w:ascii="Times New Roman" w:hAnsi="Times New Roman" w:cs="Times New Roman"/>
          <w:sz w:val="24"/>
          <w:szCs w:val="24"/>
        </w:rPr>
        <w:t>manufacturer</w:t>
      </w:r>
      <w:r w:rsidRPr="00A64CA7">
        <w:rPr>
          <w:rFonts w:ascii="Times New Roman" w:hAnsi="Times New Roman" w:cs="Times New Roman"/>
          <w:sz w:val="24"/>
          <w:szCs w:val="24"/>
        </w:rPr>
        <w:t xml:space="preserve"> </w:t>
      </w:r>
      <w:r w:rsidR="001332C3" w:rsidRPr="00A64CA7">
        <w:rPr>
          <w:rFonts w:ascii="Times New Roman" w:hAnsi="Times New Roman" w:cs="Times New Roman"/>
          <w:sz w:val="24"/>
          <w:szCs w:val="24"/>
        </w:rPr>
        <w:t>am ful</w:t>
      </w:r>
      <w:bookmarkStart w:id="0" w:name="_GoBack"/>
      <w:bookmarkEnd w:id="0"/>
      <w:r w:rsidR="001332C3" w:rsidRPr="00A64CA7">
        <w:rPr>
          <w:rFonts w:ascii="Times New Roman" w:hAnsi="Times New Roman" w:cs="Times New Roman"/>
          <w:sz w:val="24"/>
          <w:szCs w:val="24"/>
        </w:rPr>
        <w:t>l</w:t>
      </w:r>
      <w:r w:rsidRPr="00A64CA7">
        <w:rPr>
          <w:rFonts w:ascii="Times New Roman" w:hAnsi="Times New Roman" w:cs="Times New Roman"/>
          <w:sz w:val="24"/>
          <w:szCs w:val="24"/>
        </w:rPr>
        <w:t xml:space="preserve">y </w:t>
      </w:r>
      <w:r w:rsidR="001332C3" w:rsidRPr="00A64CA7">
        <w:rPr>
          <w:rFonts w:ascii="Times New Roman" w:hAnsi="Times New Roman" w:cs="Times New Roman"/>
          <w:sz w:val="24"/>
          <w:szCs w:val="24"/>
        </w:rPr>
        <w:t>aware of the si</w:t>
      </w:r>
      <w:r w:rsidRPr="00A64CA7">
        <w:rPr>
          <w:rFonts w:ascii="Times New Roman" w:hAnsi="Times New Roman" w:cs="Times New Roman"/>
          <w:sz w:val="24"/>
          <w:szCs w:val="24"/>
        </w:rPr>
        <w:t xml:space="preserve">de effects </w:t>
      </w:r>
      <w:r w:rsidR="001332C3" w:rsidRPr="00A64CA7">
        <w:rPr>
          <w:rFonts w:ascii="Times New Roman" w:hAnsi="Times New Roman" w:cs="Times New Roman"/>
          <w:sz w:val="24"/>
          <w:szCs w:val="24"/>
        </w:rPr>
        <w:t>that</w:t>
      </w:r>
      <w:r w:rsidRPr="00A64CA7">
        <w:rPr>
          <w:rFonts w:ascii="Times New Roman" w:hAnsi="Times New Roman" w:cs="Times New Roman"/>
          <w:sz w:val="24"/>
          <w:szCs w:val="24"/>
        </w:rPr>
        <w:t xml:space="preserve"> </w:t>
      </w:r>
      <w:r w:rsidR="001332C3" w:rsidRPr="00A64CA7">
        <w:rPr>
          <w:rFonts w:ascii="Times New Roman" w:hAnsi="Times New Roman" w:cs="Times New Roman"/>
          <w:sz w:val="24"/>
          <w:szCs w:val="24"/>
        </w:rPr>
        <w:t>may</w:t>
      </w:r>
      <w:r w:rsidRPr="00A64CA7">
        <w:rPr>
          <w:rFonts w:ascii="Times New Roman" w:hAnsi="Times New Roman" w:cs="Times New Roman"/>
          <w:sz w:val="24"/>
          <w:szCs w:val="24"/>
        </w:rPr>
        <w:t xml:space="preserve"> occur and therefore</w:t>
      </w:r>
      <w:r w:rsidR="00E66AC3">
        <w:rPr>
          <w:rFonts w:ascii="Times New Roman" w:hAnsi="Times New Roman" w:cs="Times New Roman"/>
          <w:sz w:val="24"/>
          <w:szCs w:val="24"/>
        </w:rPr>
        <w:t>,</w:t>
      </w:r>
      <w:r w:rsidRPr="00A64CA7">
        <w:rPr>
          <w:rFonts w:ascii="Times New Roman" w:hAnsi="Times New Roman" w:cs="Times New Roman"/>
          <w:sz w:val="24"/>
          <w:szCs w:val="24"/>
        </w:rPr>
        <w:t xml:space="preserve"> it is only </w:t>
      </w:r>
      <w:r w:rsidR="001332C3" w:rsidRPr="00A64CA7">
        <w:rPr>
          <w:rFonts w:ascii="Times New Roman" w:hAnsi="Times New Roman" w:cs="Times New Roman"/>
          <w:sz w:val="24"/>
          <w:szCs w:val="24"/>
        </w:rPr>
        <w:t>prudent</w:t>
      </w:r>
      <w:r w:rsidRPr="00A64CA7">
        <w:rPr>
          <w:rFonts w:ascii="Times New Roman" w:hAnsi="Times New Roman" w:cs="Times New Roman"/>
          <w:sz w:val="24"/>
          <w:szCs w:val="24"/>
        </w:rPr>
        <w:t xml:space="preserve"> that I </w:t>
      </w:r>
      <w:r w:rsidR="001332C3" w:rsidRPr="00A64CA7">
        <w:rPr>
          <w:rFonts w:ascii="Times New Roman" w:hAnsi="Times New Roman" w:cs="Times New Roman"/>
          <w:sz w:val="24"/>
          <w:szCs w:val="24"/>
        </w:rPr>
        <w:t>share this in</w:t>
      </w:r>
      <w:r w:rsidRPr="00A64CA7">
        <w:rPr>
          <w:rFonts w:ascii="Times New Roman" w:hAnsi="Times New Roman" w:cs="Times New Roman"/>
          <w:sz w:val="24"/>
          <w:szCs w:val="24"/>
        </w:rPr>
        <w:t>formation</w:t>
      </w:r>
      <w:r w:rsidR="001332C3" w:rsidRPr="00A64CA7">
        <w:rPr>
          <w:rFonts w:ascii="Times New Roman" w:hAnsi="Times New Roman" w:cs="Times New Roman"/>
          <w:sz w:val="24"/>
          <w:szCs w:val="24"/>
        </w:rPr>
        <w:t xml:space="preserve"> with the patients. This</w:t>
      </w:r>
      <w:r w:rsidRPr="00A64CA7">
        <w:rPr>
          <w:rFonts w:ascii="Times New Roman" w:hAnsi="Times New Roman" w:cs="Times New Roman"/>
          <w:sz w:val="24"/>
          <w:szCs w:val="24"/>
        </w:rPr>
        <w:t xml:space="preserve"> will enable those </w:t>
      </w:r>
      <w:r w:rsidR="001332C3" w:rsidRPr="00A64CA7">
        <w:rPr>
          <w:rFonts w:ascii="Times New Roman" w:hAnsi="Times New Roman" w:cs="Times New Roman"/>
          <w:sz w:val="24"/>
          <w:szCs w:val="24"/>
        </w:rPr>
        <w:t>patients</w:t>
      </w:r>
      <w:r w:rsidRPr="00A64CA7">
        <w:rPr>
          <w:rFonts w:ascii="Times New Roman" w:hAnsi="Times New Roman" w:cs="Times New Roman"/>
          <w:sz w:val="24"/>
          <w:szCs w:val="24"/>
        </w:rPr>
        <w:t xml:space="preserve"> who m</w:t>
      </w:r>
      <w:r w:rsidR="001332C3" w:rsidRPr="00A64CA7">
        <w:rPr>
          <w:rFonts w:ascii="Times New Roman" w:hAnsi="Times New Roman" w:cs="Times New Roman"/>
          <w:sz w:val="24"/>
          <w:szCs w:val="24"/>
        </w:rPr>
        <w:t>a</w:t>
      </w:r>
      <w:r w:rsidRPr="00A64CA7">
        <w:rPr>
          <w:rFonts w:ascii="Times New Roman" w:hAnsi="Times New Roman" w:cs="Times New Roman"/>
          <w:sz w:val="24"/>
          <w:szCs w:val="24"/>
        </w:rPr>
        <w:t xml:space="preserve">y be experiencing certain </w:t>
      </w:r>
      <w:r w:rsidR="001332C3" w:rsidRPr="00A64CA7">
        <w:rPr>
          <w:rFonts w:ascii="Times New Roman" w:hAnsi="Times New Roman" w:cs="Times New Roman"/>
          <w:sz w:val="24"/>
          <w:szCs w:val="24"/>
        </w:rPr>
        <w:t>factors</w:t>
      </w:r>
      <w:r w:rsidRPr="00A64CA7">
        <w:rPr>
          <w:rFonts w:ascii="Times New Roman" w:hAnsi="Times New Roman" w:cs="Times New Roman"/>
          <w:sz w:val="24"/>
          <w:szCs w:val="24"/>
        </w:rPr>
        <w:t xml:space="preserve"> like high blood pressure be </w:t>
      </w:r>
      <w:r w:rsidR="001332C3" w:rsidRPr="00A64CA7">
        <w:rPr>
          <w:rFonts w:ascii="Times New Roman" w:hAnsi="Times New Roman" w:cs="Times New Roman"/>
          <w:sz w:val="24"/>
          <w:szCs w:val="24"/>
        </w:rPr>
        <w:t>a</w:t>
      </w:r>
      <w:r w:rsidRPr="00A64CA7">
        <w:rPr>
          <w:rFonts w:ascii="Times New Roman" w:hAnsi="Times New Roman" w:cs="Times New Roman"/>
          <w:sz w:val="24"/>
          <w:szCs w:val="24"/>
        </w:rPr>
        <w:t>ware of whether the medication may be right for them or not.</w:t>
      </w:r>
    </w:p>
    <w:p w14:paraId="6838B085" w14:textId="0D684516" w:rsidR="00063395" w:rsidRPr="00A64CA7" w:rsidRDefault="00D36F9D" w:rsidP="00A64CA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64CA7">
        <w:rPr>
          <w:rFonts w:ascii="Times New Roman" w:hAnsi="Times New Roman" w:cs="Times New Roman"/>
          <w:sz w:val="24"/>
          <w:szCs w:val="24"/>
        </w:rPr>
        <w:t>Veronica agree</w:t>
      </w:r>
      <w:r w:rsidR="00170545" w:rsidRPr="00A64CA7">
        <w:rPr>
          <w:rFonts w:ascii="Times New Roman" w:hAnsi="Times New Roman" w:cs="Times New Roman"/>
          <w:sz w:val="24"/>
          <w:szCs w:val="24"/>
        </w:rPr>
        <w:t>d to purchase th</w:t>
      </w:r>
      <w:r w:rsidRPr="00A64CA7">
        <w:rPr>
          <w:rFonts w:ascii="Times New Roman" w:hAnsi="Times New Roman" w:cs="Times New Roman"/>
          <w:sz w:val="24"/>
          <w:szCs w:val="24"/>
        </w:rPr>
        <w:t>e</w:t>
      </w:r>
      <w:r w:rsidR="00170545" w:rsidRPr="00A64CA7">
        <w:rPr>
          <w:rFonts w:ascii="Times New Roman" w:hAnsi="Times New Roman" w:cs="Times New Roman"/>
          <w:sz w:val="24"/>
          <w:szCs w:val="24"/>
        </w:rPr>
        <w:t xml:space="preserve"> </w:t>
      </w:r>
      <w:r w:rsidRPr="00A64CA7">
        <w:rPr>
          <w:rFonts w:ascii="Times New Roman" w:hAnsi="Times New Roman" w:cs="Times New Roman"/>
          <w:sz w:val="24"/>
          <w:szCs w:val="24"/>
        </w:rPr>
        <w:t>medication</w:t>
      </w:r>
      <w:r w:rsidR="00170545" w:rsidRPr="00A64CA7">
        <w:rPr>
          <w:rFonts w:ascii="Times New Roman" w:hAnsi="Times New Roman" w:cs="Times New Roman"/>
          <w:sz w:val="24"/>
          <w:szCs w:val="24"/>
        </w:rPr>
        <w:t xml:space="preserve"> wh</w:t>
      </w:r>
      <w:r w:rsidRPr="00A64CA7">
        <w:rPr>
          <w:rFonts w:ascii="Times New Roman" w:hAnsi="Times New Roman" w:cs="Times New Roman"/>
          <w:sz w:val="24"/>
          <w:szCs w:val="24"/>
        </w:rPr>
        <w:t>i</w:t>
      </w:r>
      <w:r w:rsidR="00170545" w:rsidRPr="00A64CA7">
        <w:rPr>
          <w:rFonts w:ascii="Times New Roman" w:hAnsi="Times New Roman" w:cs="Times New Roman"/>
          <w:sz w:val="24"/>
          <w:szCs w:val="24"/>
        </w:rPr>
        <w:t>ch h</w:t>
      </w:r>
      <w:r w:rsidRPr="00A64CA7">
        <w:rPr>
          <w:rFonts w:ascii="Times New Roman" w:hAnsi="Times New Roman" w:cs="Times New Roman"/>
          <w:sz w:val="24"/>
          <w:szCs w:val="24"/>
        </w:rPr>
        <w:t>a</w:t>
      </w:r>
      <w:r w:rsidR="00170545" w:rsidRPr="00A64CA7">
        <w:rPr>
          <w:rFonts w:ascii="Times New Roman" w:hAnsi="Times New Roman" w:cs="Times New Roman"/>
          <w:sz w:val="24"/>
          <w:szCs w:val="24"/>
        </w:rPr>
        <w:t>d a dis</w:t>
      </w:r>
      <w:r w:rsidRPr="00A64CA7">
        <w:rPr>
          <w:rFonts w:ascii="Times New Roman" w:hAnsi="Times New Roman" w:cs="Times New Roman"/>
          <w:sz w:val="24"/>
          <w:szCs w:val="24"/>
        </w:rPr>
        <w:t xml:space="preserve">claimer of arbitration in case of any dispute </w:t>
      </w:r>
      <w:r w:rsidR="00170545" w:rsidRPr="00A64CA7">
        <w:rPr>
          <w:rFonts w:ascii="Times New Roman" w:hAnsi="Times New Roman" w:cs="Times New Roman"/>
          <w:sz w:val="24"/>
          <w:szCs w:val="24"/>
        </w:rPr>
        <w:t xml:space="preserve">by the </w:t>
      </w:r>
      <w:r w:rsidR="001332C3" w:rsidRPr="00A64CA7">
        <w:rPr>
          <w:rFonts w:ascii="Times New Roman" w:hAnsi="Times New Roman" w:cs="Times New Roman"/>
          <w:sz w:val="24"/>
          <w:szCs w:val="24"/>
        </w:rPr>
        <w:t>simple</w:t>
      </w:r>
      <w:r w:rsidR="00170545" w:rsidRPr="00A64CA7">
        <w:rPr>
          <w:rFonts w:ascii="Times New Roman" w:hAnsi="Times New Roman" w:cs="Times New Roman"/>
          <w:sz w:val="24"/>
          <w:szCs w:val="24"/>
        </w:rPr>
        <w:t xml:space="preserve"> act of agreeing to </w:t>
      </w:r>
      <w:r w:rsidRPr="00A64CA7">
        <w:rPr>
          <w:rFonts w:ascii="Times New Roman" w:hAnsi="Times New Roman" w:cs="Times New Roman"/>
          <w:sz w:val="24"/>
          <w:szCs w:val="24"/>
        </w:rPr>
        <w:t>pu</w:t>
      </w:r>
      <w:r w:rsidR="00170545" w:rsidRPr="00A64CA7">
        <w:rPr>
          <w:rFonts w:ascii="Times New Roman" w:hAnsi="Times New Roman" w:cs="Times New Roman"/>
          <w:sz w:val="24"/>
          <w:szCs w:val="24"/>
        </w:rPr>
        <w:t>rch</w:t>
      </w:r>
      <w:r w:rsidRPr="00A64CA7">
        <w:rPr>
          <w:rFonts w:ascii="Times New Roman" w:hAnsi="Times New Roman" w:cs="Times New Roman"/>
          <w:sz w:val="24"/>
          <w:szCs w:val="24"/>
        </w:rPr>
        <w:t>a</w:t>
      </w:r>
      <w:r w:rsidR="00170545" w:rsidRPr="00A64CA7">
        <w:rPr>
          <w:rFonts w:ascii="Times New Roman" w:hAnsi="Times New Roman" w:cs="Times New Roman"/>
          <w:sz w:val="24"/>
          <w:szCs w:val="24"/>
        </w:rPr>
        <w:t xml:space="preserve">se </w:t>
      </w:r>
      <w:r w:rsidR="00E66AC3">
        <w:rPr>
          <w:rFonts w:ascii="Times New Roman" w:hAnsi="Times New Roman" w:cs="Times New Roman"/>
          <w:sz w:val="24"/>
          <w:szCs w:val="24"/>
        </w:rPr>
        <w:t xml:space="preserve">and use </w:t>
      </w:r>
      <w:r w:rsidR="00170545" w:rsidRPr="00A64CA7">
        <w:rPr>
          <w:rFonts w:ascii="Times New Roman" w:hAnsi="Times New Roman" w:cs="Times New Roman"/>
          <w:sz w:val="24"/>
          <w:szCs w:val="24"/>
        </w:rPr>
        <w:t>the m</w:t>
      </w:r>
      <w:r w:rsidR="001332C3" w:rsidRPr="00A64CA7">
        <w:rPr>
          <w:rFonts w:ascii="Times New Roman" w:hAnsi="Times New Roman" w:cs="Times New Roman"/>
          <w:sz w:val="24"/>
          <w:szCs w:val="24"/>
        </w:rPr>
        <w:t>edication</w:t>
      </w:r>
      <w:r w:rsidR="00170545" w:rsidRPr="00A64CA7">
        <w:rPr>
          <w:rFonts w:ascii="Times New Roman" w:hAnsi="Times New Roman" w:cs="Times New Roman"/>
          <w:sz w:val="24"/>
          <w:szCs w:val="24"/>
        </w:rPr>
        <w:t>,</w:t>
      </w:r>
      <w:r w:rsidR="001332C3" w:rsidRPr="00A64CA7">
        <w:rPr>
          <w:rFonts w:ascii="Times New Roman" w:hAnsi="Times New Roman" w:cs="Times New Roman"/>
          <w:sz w:val="24"/>
          <w:szCs w:val="24"/>
        </w:rPr>
        <w:t xml:space="preserve"> </w:t>
      </w:r>
      <w:r w:rsidR="00170545" w:rsidRPr="00A64CA7">
        <w:rPr>
          <w:rFonts w:ascii="Times New Roman" w:hAnsi="Times New Roman" w:cs="Times New Roman"/>
          <w:sz w:val="24"/>
          <w:szCs w:val="24"/>
        </w:rPr>
        <w:t xml:space="preserve">she entered into a contract or agreement </w:t>
      </w:r>
      <w:r w:rsidR="001332C3" w:rsidRPr="00A64CA7">
        <w:rPr>
          <w:rFonts w:ascii="Times New Roman" w:hAnsi="Times New Roman" w:cs="Times New Roman"/>
          <w:sz w:val="24"/>
          <w:szCs w:val="24"/>
        </w:rPr>
        <w:t>with the company</w:t>
      </w:r>
      <w:r w:rsidR="00170545" w:rsidRPr="00A64CA7">
        <w:rPr>
          <w:rFonts w:ascii="Times New Roman" w:hAnsi="Times New Roman" w:cs="Times New Roman"/>
          <w:sz w:val="24"/>
          <w:szCs w:val="24"/>
        </w:rPr>
        <w:t xml:space="preserve"> to resolve </w:t>
      </w:r>
      <w:r w:rsidR="001332C3" w:rsidRPr="00A64CA7">
        <w:rPr>
          <w:rFonts w:ascii="Times New Roman" w:hAnsi="Times New Roman" w:cs="Times New Roman"/>
          <w:sz w:val="24"/>
          <w:szCs w:val="24"/>
        </w:rPr>
        <w:t>all the impending disputes</w:t>
      </w:r>
      <w:r w:rsidR="00170545" w:rsidRPr="00A64CA7">
        <w:rPr>
          <w:rFonts w:ascii="Times New Roman" w:hAnsi="Times New Roman" w:cs="Times New Roman"/>
          <w:sz w:val="24"/>
          <w:szCs w:val="24"/>
        </w:rPr>
        <w:t xml:space="preserve"> through </w:t>
      </w:r>
      <w:r w:rsidR="001332C3" w:rsidRPr="00A64CA7">
        <w:rPr>
          <w:rFonts w:ascii="Times New Roman" w:hAnsi="Times New Roman" w:cs="Times New Roman"/>
          <w:sz w:val="24"/>
          <w:szCs w:val="24"/>
        </w:rPr>
        <w:t>arbitration</w:t>
      </w:r>
      <w:r w:rsidR="00170545" w:rsidRPr="00A64CA7">
        <w:rPr>
          <w:rFonts w:ascii="Times New Roman" w:hAnsi="Times New Roman" w:cs="Times New Roman"/>
          <w:sz w:val="24"/>
          <w:szCs w:val="24"/>
        </w:rPr>
        <w:t xml:space="preserve"> as </w:t>
      </w:r>
      <w:r w:rsidR="001332C3" w:rsidRPr="00A64CA7">
        <w:rPr>
          <w:rFonts w:ascii="Times New Roman" w:hAnsi="Times New Roman" w:cs="Times New Roman"/>
          <w:sz w:val="24"/>
          <w:szCs w:val="24"/>
        </w:rPr>
        <w:t>opposed to litigation. The disclaimer serves as a warning that is mea</w:t>
      </w:r>
      <w:r w:rsidR="00170545" w:rsidRPr="00A64CA7">
        <w:rPr>
          <w:rFonts w:ascii="Times New Roman" w:hAnsi="Times New Roman" w:cs="Times New Roman"/>
          <w:sz w:val="24"/>
          <w:szCs w:val="24"/>
        </w:rPr>
        <w:t>nt to make one decide wh</w:t>
      </w:r>
      <w:r w:rsidR="001332C3" w:rsidRPr="00A64CA7">
        <w:rPr>
          <w:rFonts w:ascii="Times New Roman" w:hAnsi="Times New Roman" w:cs="Times New Roman"/>
          <w:sz w:val="24"/>
          <w:szCs w:val="24"/>
        </w:rPr>
        <w:t>e</w:t>
      </w:r>
      <w:r w:rsidR="00170545" w:rsidRPr="00A64CA7">
        <w:rPr>
          <w:rFonts w:ascii="Times New Roman" w:hAnsi="Times New Roman" w:cs="Times New Roman"/>
          <w:sz w:val="24"/>
          <w:szCs w:val="24"/>
        </w:rPr>
        <w:t>ther to proceed w</w:t>
      </w:r>
      <w:r w:rsidR="001332C3" w:rsidRPr="00A64CA7">
        <w:rPr>
          <w:rFonts w:ascii="Times New Roman" w:hAnsi="Times New Roman" w:cs="Times New Roman"/>
          <w:sz w:val="24"/>
          <w:szCs w:val="24"/>
        </w:rPr>
        <w:t>ith buying it or not. Therefore, Veronica</w:t>
      </w:r>
      <w:r w:rsidR="00170545" w:rsidRPr="00A64CA7">
        <w:rPr>
          <w:rFonts w:ascii="Times New Roman" w:hAnsi="Times New Roman" w:cs="Times New Roman"/>
          <w:sz w:val="24"/>
          <w:szCs w:val="24"/>
        </w:rPr>
        <w:t xml:space="preserve"> needs to </w:t>
      </w:r>
      <w:r w:rsidR="001332C3" w:rsidRPr="00A64CA7">
        <w:rPr>
          <w:rFonts w:ascii="Times New Roman" w:hAnsi="Times New Roman" w:cs="Times New Roman"/>
          <w:sz w:val="24"/>
          <w:szCs w:val="24"/>
        </w:rPr>
        <w:t>stick</w:t>
      </w:r>
      <w:r w:rsidR="00170545" w:rsidRPr="00A64CA7">
        <w:rPr>
          <w:rFonts w:ascii="Times New Roman" w:hAnsi="Times New Roman" w:cs="Times New Roman"/>
          <w:sz w:val="24"/>
          <w:szCs w:val="24"/>
        </w:rPr>
        <w:t xml:space="preserve"> to the contract she </w:t>
      </w:r>
      <w:r w:rsidR="001332C3" w:rsidRPr="00A64CA7">
        <w:rPr>
          <w:rFonts w:ascii="Times New Roman" w:hAnsi="Times New Roman" w:cs="Times New Roman"/>
          <w:sz w:val="24"/>
          <w:szCs w:val="24"/>
        </w:rPr>
        <w:t>entered</w:t>
      </w:r>
      <w:r w:rsidR="00170545" w:rsidRPr="00A64CA7">
        <w:rPr>
          <w:rFonts w:ascii="Times New Roman" w:hAnsi="Times New Roman" w:cs="Times New Roman"/>
          <w:sz w:val="24"/>
          <w:szCs w:val="24"/>
        </w:rPr>
        <w:t xml:space="preserve"> in at the time of </w:t>
      </w:r>
      <w:r w:rsidR="001332C3" w:rsidRPr="00A64CA7">
        <w:rPr>
          <w:rFonts w:ascii="Times New Roman" w:hAnsi="Times New Roman" w:cs="Times New Roman"/>
          <w:sz w:val="24"/>
          <w:szCs w:val="24"/>
        </w:rPr>
        <w:t>purchase. She</w:t>
      </w:r>
      <w:r w:rsidR="00170545" w:rsidRPr="00A64CA7">
        <w:rPr>
          <w:rFonts w:ascii="Times New Roman" w:hAnsi="Times New Roman" w:cs="Times New Roman"/>
          <w:sz w:val="24"/>
          <w:szCs w:val="24"/>
        </w:rPr>
        <w:t xml:space="preserve"> will</w:t>
      </w:r>
      <w:r w:rsidR="00E66AC3">
        <w:rPr>
          <w:rFonts w:ascii="Times New Roman" w:hAnsi="Times New Roman" w:cs="Times New Roman"/>
          <w:sz w:val="24"/>
          <w:szCs w:val="24"/>
        </w:rPr>
        <w:t>,</w:t>
      </w:r>
      <w:r w:rsidR="00170545" w:rsidRPr="00A64CA7">
        <w:rPr>
          <w:rFonts w:ascii="Times New Roman" w:hAnsi="Times New Roman" w:cs="Times New Roman"/>
          <w:sz w:val="24"/>
          <w:szCs w:val="24"/>
        </w:rPr>
        <w:t xml:space="preserve"> </w:t>
      </w:r>
      <w:r w:rsidR="001332C3" w:rsidRPr="00A64CA7">
        <w:rPr>
          <w:rFonts w:ascii="Times New Roman" w:hAnsi="Times New Roman" w:cs="Times New Roman"/>
          <w:sz w:val="24"/>
          <w:szCs w:val="24"/>
        </w:rPr>
        <w:t>therefore</w:t>
      </w:r>
      <w:r w:rsidR="00E66AC3">
        <w:rPr>
          <w:rFonts w:ascii="Times New Roman" w:hAnsi="Times New Roman" w:cs="Times New Roman"/>
          <w:sz w:val="24"/>
          <w:szCs w:val="24"/>
        </w:rPr>
        <w:t>,</w:t>
      </w:r>
      <w:r w:rsidR="00170545" w:rsidRPr="00A64CA7">
        <w:rPr>
          <w:rFonts w:ascii="Times New Roman" w:hAnsi="Times New Roman" w:cs="Times New Roman"/>
          <w:sz w:val="24"/>
          <w:szCs w:val="24"/>
        </w:rPr>
        <w:t xml:space="preserve"> have to solve the </w:t>
      </w:r>
      <w:r w:rsidR="001332C3" w:rsidRPr="00A64CA7">
        <w:rPr>
          <w:rFonts w:ascii="Times New Roman" w:hAnsi="Times New Roman" w:cs="Times New Roman"/>
          <w:sz w:val="24"/>
          <w:szCs w:val="24"/>
        </w:rPr>
        <w:t>dispute</w:t>
      </w:r>
      <w:r w:rsidR="00170545" w:rsidRPr="00A64CA7">
        <w:rPr>
          <w:rFonts w:ascii="Times New Roman" w:hAnsi="Times New Roman" w:cs="Times New Roman"/>
          <w:sz w:val="24"/>
          <w:szCs w:val="24"/>
        </w:rPr>
        <w:t xml:space="preserve"> through </w:t>
      </w:r>
      <w:r w:rsidR="001332C3" w:rsidRPr="00A64CA7">
        <w:rPr>
          <w:rFonts w:ascii="Times New Roman" w:hAnsi="Times New Roman" w:cs="Times New Roman"/>
          <w:sz w:val="24"/>
          <w:szCs w:val="24"/>
        </w:rPr>
        <w:t>a</w:t>
      </w:r>
      <w:r w:rsidR="00170545" w:rsidRPr="00A64CA7">
        <w:rPr>
          <w:rFonts w:ascii="Times New Roman" w:hAnsi="Times New Roman" w:cs="Times New Roman"/>
          <w:sz w:val="24"/>
          <w:szCs w:val="24"/>
        </w:rPr>
        <w:t xml:space="preserve">rbitration as </w:t>
      </w:r>
      <w:r w:rsidR="001332C3" w:rsidRPr="00A64CA7">
        <w:rPr>
          <w:rFonts w:ascii="Times New Roman" w:hAnsi="Times New Roman" w:cs="Times New Roman"/>
          <w:sz w:val="24"/>
          <w:szCs w:val="24"/>
        </w:rPr>
        <w:t>opposed</w:t>
      </w:r>
      <w:r w:rsidR="00170545" w:rsidRPr="00A64CA7">
        <w:rPr>
          <w:rFonts w:ascii="Times New Roman" w:hAnsi="Times New Roman" w:cs="Times New Roman"/>
          <w:sz w:val="24"/>
          <w:szCs w:val="24"/>
        </w:rPr>
        <w:t xml:space="preserve"> to litigation.</w:t>
      </w:r>
    </w:p>
    <w:p w14:paraId="0EF9D5D5" w14:textId="7A341B40" w:rsidR="00FE186B" w:rsidRDefault="00B62B6A" w:rsidP="00942106">
      <w:pPr>
        <w:spacing w:line="480" w:lineRule="auto"/>
        <w:ind w:firstLine="720"/>
        <w:rPr>
          <w:rFonts w:ascii="Times New Roman" w:hAnsi="Times New Roman" w:cs="Times New Roman"/>
          <w:bCs/>
          <w:sz w:val="24"/>
          <w:szCs w:val="24"/>
        </w:rPr>
      </w:pPr>
      <w:r w:rsidRPr="00A64CA7">
        <w:rPr>
          <w:rFonts w:ascii="Times New Roman" w:hAnsi="Times New Roman" w:cs="Times New Roman"/>
          <w:sz w:val="24"/>
          <w:szCs w:val="24"/>
        </w:rPr>
        <w:t>Veronica may choos</w:t>
      </w:r>
      <w:r w:rsidR="00D36F9D" w:rsidRPr="00A64CA7">
        <w:rPr>
          <w:rFonts w:ascii="Times New Roman" w:hAnsi="Times New Roman" w:cs="Times New Roman"/>
          <w:sz w:val="24"/>
          <w:szCs w:val="24"/>
        </w:rPr>
        <w:t>e</w:t>
      </w:r>
      <w:r w:rsidRPr="00A64CA7">
        <w:rPr>
          <w:rFonts w:ascii="Times New Roman" w:hAnsi="Times New Roman" w:cs="Times New Roman"/>
          <w:sz w:val="24"/>
          <w:szCs w:val="24"/>
        </w:rPr>
        <w:t xml:space="preserve"> to go with mediation in </w:t>
      </w:r>
      <w:r w:rsidR="00D36F9D" w:rsidRPr="00A64CA7">
        <w:rPr>
          <w:rFonts w:ascii="Times New Roman" w:hAnsi="Times New Roman" w:cs="Times New Roman"/>
          <w:sz w:val="24"/>
          <w:szCs w:val="24"/>
        </w:rPr>
        <w:t>which</w:t>
      </w:r>
      <w:r w:rsidRPr="00A64CA7">
        <w:rPr>
          <w:rFonts w:ascii="Times New Roman" w:hAnsi="Times New Roman" w:cs="Times New Roman"/>
          <w:sz w:val="24"/>
          <w:szCs w:val="24"/>
        </w:rPr>
        <w:t xml:space="preserve"> she will </w:t>
      </w:r>
      <w:r w:rsidR="00D36F9D" w:rsidRPr="00A64CA7">
        <w:rPr>
          <w:rFonts w:ascii="Times New Roman" w:hAnsi="Times New Roman" w:cs="Times New Roman"/>
          <w:sz w:val="24"/>
          <w:szCs w:val="24"/>
        </w:rPr>
        <w:t>engage</w:t>
      </w:r>
      <w:r w:rsidRPr="00A64CA7">
        <w:rPr>
          <w:rFonts w:ascii="Times New Roman" w:hAnsi="Times New Roman" w:cs="Times New Roman"/>
          <w:sz w:val="24"/>
          <w:szCs w:val="24"/>
        </w:rPr>
        <w:t xml:space="preserve"> with the </w:t>
      </w:r>
      <w:r w:rsidR="00D36F9D" w:rsidRPr="00A64CA7">
        <w:rPr>
          <w:rFonts w:ascii="Times New Roman" w:hAnsi="Times New Roman" w:cs="Times New Roman"/>
          <w:sz w:val="24"/>
          <w:szCs w:val="24"/>
        </w:rPr>
        <w:t>medication company</w:t>
      </w:r>
      <w:r w:rsidRPr="00A64CA7">
        <w:rPr>
          <w:rFonts w:ascii="Times New Roman" w:hAnsi="Times New Roman" w:cs="Times New Roman"/>
          <w:sz w:val="24"/>
          <w:szCs w:val="24"/>
        </w:rPr>
        <w:t xml:space="preserve"> to find an amica</w:t>
      </w:r>
      <w:r w:rsidR="00D36F9D" w:rsidRPr="00A64CA7">
        <w:rPr>
          <w:rFonts w:ascii="Times New Roman" w:hAnsi="Times New Roman" w:cs="Times New Roman"/>
          <w:sz w:val="24"/>
          <w:szCs w:val="24"/>
        </w:rPr>
        <w:t>ble solution. The</w:t>
      </w:r>
      <w:r w:rsidRPr="00A64CA7">
        <w:rPr>
          <w:rFonts w:ascii="Times New Roman" w:hAnsi="Times New Roman" w:cs="Times New Roman"/>
          <w:sz w:val="24"/>
          <w:szCs w:val="24"/>
        </w:rPr>
        <w:t xml:space="preserve"> mediation </w:t>
      </w:r>
      <w:r w:rsidR="00D36F9D" w:rsidRPr="00A64CA7">
        <w:rPr>
          <w:rFonts w:ascii="Times New Roman" w:hAnsi="Times New Roman" w:cs="Times New Roman"/>
          <w:sz w:val="24"/>
          <w:szCs w:val="24"/>
        </w:rPr>
        <w:t>process will ensure that V</w:t>
      </w:r>
      <w:r w:rsidRPr="00A64CA7">
        <w:rPr>
          <w:rFonts w:ascii="Times New Roman" w:hAnsi="Times New Roman" w:cs="Times New Roman"/>
          <w:sz w:val="24"/>
          <w:szCs w:val="24"/>
        </w:rPr>
        <w:t xml:space="preserve">eronica gets some form of justice </w:t>
      </w:r>
      <w:r w:rsidR="00D36F9D" w:rsidRPr="00A64CA7">
        <w:rPr>
          <w:rFonts w:ascii="Times New Roman" w:hAnsi="Times New Roman" w:cs="Times New Roman"/>
          <w:sz w:val="24"/>
          <w:szCs w:val="24"/>
        </w:rPr>
        <w:t>a</w:t>
      </w:r>
      <w:r w:rsidRPr="00A64CA7">
        <w:rPr>
          <w:rFonts w:ascii="Times New Roman" w:hAnsi="Times New Roman" w:cs="Times New Roman"/>
          <w:sz w:val="24"/>
          <w:szCs w:val="24"/>
        </w:rPr>
        <w:t xml:space="preserve">s </w:t>
      </w:r>
      <w:r w:rsidR="00D36F9D" w:rsidRPr="00A64CA7">
        <w:rPr>
          <w:rFonts w:ascii="Times New Roman" w:hAnsi="Times New Roman" w:cs="Times New Roman"/>
          <w:sz w:val="24"/>
          <w:szCs w:val="24"/>
        </w:rPr>
        <w:t xml:space="preserve">opposed </w:t>
      </w:r>
      <w:r w:rsidRPr="00A64CA7">
        <w:rPr>
          <w:rFonts w:ascii="Times New Roman" w:hAnsi="Times New Roman" w:cs="Times New Roman"/>
          <w:sz w:val="24"/>
          <w:szCs w:val="24"/>
        </w:rPr>
        <w:t xml:space="preserve">to </w:t>
      </w:r>
      <w:r w:rsidR="00D36F9D" w:rsidRPr="00A64CA7">
        <w:rPr>
          <w:rFonts w:ascii="Times New Roman" w:hAnsi="Times New Roman" w:cs="Times New Roman"/>
          <w:sz w:val="24"/>
          <w:szCs w:val="24"/>
        </w:rPr>
        <w:t>none. The other alternative</w:t>
      </w:r>
      <w:r w:rsidRPr="00A64CA7">
        <w:rPr>
          <w:rFonts w:ascii="Times New Roman" w:hAnsi="Times New Roman" w:cs="Times New Roman"/>
          <w:sz w:val="24"/>
          <w:szCs w:val="24"/>
        </w:rPr>
        <w:t xml:space="preserve"> mechanism is t</w:t>
      </w:r>
      <w:r w:rsidR="000C6CDA" w:rsidRPr="00A64CA7">
        <w:rPr>
          <w:rFonts w:ascii="Times New Roman" w:hAnsi="Times New Roman" w:cs="Times New Roman"/>
          <w:sz w:val="24"/>
          <w:szCs w:val="24"/>
        </w:rPr>
        <w:t>hat of neutral evaluation</w:t>
      </w:r>
      <w:r w:rsidR="000C6CDA" w:rsidRPr="00A64C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(Shamir, 2016).</w:t>
      </w:r>
      <w:r w:rsidR="00D36F9D" w:rsidRPr="00A64CA7">
        <w:rPr>
          <w:rFonts w:ascii="Times New Roman" w:hAnsi="Times New Roman" w:cs="Times New Roman"/>
          <w:sz w:val="24"/>
          <w:szCs w:val="24"/>
        </w:rPr>
        <w:t xml:space="preserve"> I</w:t>
      </w:r>
      <w:r w:rsidR="000C6CDA" w:rsidRPr="00A64CA7">
        <w:rPr>
          <w:rFonts w:ascii="Times New Roman" w:hAnsi="Times New Roman" w:cs="Times New Roman"/>
          <w:sz w:val="24"/>
          <w:szCs w:val="24"/>
        </w:rPr>
        <w:t>n</w:t>
      </w:r>
      <w:r w:rsidRPr="00A64CA7">
        <w:rPr>
          <w:rFonts w:ascii="Times New Roman" w:hAnsi="Times New Roman" w:cs="Times New Roman"/>
          <w:sz w:val="24"/>
          <w:szCs w:val="24"/>
        </w:rPr>
        <w:t xml:space="preserve"> this case,</w:t>
      </w:r>
      <w:r w:rsidR="00D36F9D" w:rsidRPr="00A64CA7">
        <w:rPr>
          <w:rFonts w:ascii="Times New Roman" w:hAnsi="Times New Roman" w:cs="Times New Roman"/>
          <w:sz w:val="24"/>
          <w:szCs w:val="24"/>
        </w:rPr>
        <w:t xml:space="preserve"> V</w:t>
      </w:r>
      <w:r w:rsidRPr="00A64CA7">
        <w:rPr>
          <w:rFonts w:ascii="Times New Roman" w:hAnsi="Times New Roman" w:cs="Times New Roman"/>
          <w:sz w:val="24"/>
          <w:szCs w:val="24"/>
        </w:rPr>
        <w:t>eronica wil</w:t>
      </w:r>
      <w:r w:rsidR="00D36F9D" w:rsidRPr="00A64CA7">
        <w:rPr>
          <w:rFonts w:ascii="Times New Roman" w:hAnsi="Times New Roman" w:cs="Times New Roman"/>
          <w:sz w:val="24"/>
          <w:szCs w:val="24"/>
        </w:rPr>
        <w:t xml:space="preserve">l </w:t>
      </w:r>
      <w:r w:rsidRPr="00A64CA7">
        <w:rPr>
          <w:rFonts w:ascii="Times New Roman" w:hAnsi="Times New Roman" w:cs="Times New Roman"/>
          <w:sz w:val="24"/>
          <w:szCs w:val="24"/>
        </w:rPr>
        <w:t xml:space="preserve">use a neutral </w:t>
      </w:r>
      <w:r w:rsidR="00D36F9D" w:rsidRPr="00A64CA7">
        <w:rPr>
          <w:rFonts w:ascii="Times New Roman" w:hAnsi="Times New Roman" w:cs="Times New Roman"/>
          <w:sz w:val="24"/>
          <w:szCs w:val="24"/>
        </w:rPr>
        <w:t>independent</w:t>
      </w:r>
      <w:r w:rsidRPr="00A64CA7">
        <w:rPr>
          <w:rFonts w:ascii="Times New Roman" w:hAnsi="Times New Roman" w:cs="Times New Roman"/>
          <w:sz w:val="24"/>
          <w:szCs w:val="24"/>
        </w:rPr>
        <w:t xml:space="preserve"> ev</w:t>
      </w:r>
      <w:r w:rsidR="00D36F9D" w:rsidRPr="00A64CA7">
        <w:rPr>
          <w:rFonts w:ascii="Times New Roman" w:hAnsi="Times New Roman" w:cs="Times New Roman"/>
          <w:sz w:val="24"/>
          <w:szCs w:val="24"/>
        </w:rPr>
        <w:t>a</w:t>
      </w:r>
      <w:r w:rsidRPr="00A64CA7">
        <w:rPr>
          <w:rFonts w:ascii="Times New Roman" w:hAnsi="Times New Roman" w:cs="Times New Roman"/>
          <w:sz w:val="24"/>
          <w:szCs w:val="24"/>
        </w:rPr>
        <w:t>lu</w:t>
      </w:r>
      <w:r w:rsidR="00D36F9D" w:rsidRPr="00A64CA7">
        <w:rPr>
          <w:rFonts w:ascii="Times New Roman" w:hAnsi="Times New Roman" w:cs="Times New Roman"/>
          <w:sz w:val="24"/>
          <w:szCs w:val="24"/>
        </w:rPr>
        <w:t>a</w:t>
      </w:r>
      <w:r w:rsidRPr="00A64CA7">
        <w:rPr>
          <w:rFonts w:ascii="Times New Roman" w:hAnsi="Times New Roman" w:cs="Times New Roman"/>
          <w:sz w:val="24"/>
          <w:szCs w:val="24"/>
        </w:rPr>
        <w:t xml:space="preserve">tor to </w:t>
      </w:r>
      <w:r w:rsidR="00D36F9D" w:rsidRPr="00A64CA7">
        <w:rPr>
          <w:rFonts w:ascii="Times New Roman" w:hAnsi="Times New Roman" w:cs="Times New Roman"/>
          <w:sz w:val="24"/>
          <w:szCs w:val="24"/>
        </w:rPr>
        <w:t>analyze</w:t>
      </w:r>
      <w:r w:rsidRPr="00A64CA7">
        <w:rPr>
          <w:rFonts w:ascii="Times New Roman" w:hAnsi="Times New Roman" w:cs="Times New Roman"/>
          <w:sz w:val="24"/>
          <w:szCs w:val="24"/>
        </w:rPr>
        <w:t xml:space="preserve"> the </w:t>
      </w:r>
      <w:r w:rsidR="00D36F9D" w:rsidRPr="00A64CA7">
        <w:rPr>
          <w:rFonts w:ascii="Times New Roman" w:hAnsi="Times New Roman" w:cs="Times New Roman"/>
          <w:sz w:val="24"/>
          <w:szCs w:val="24"/>
        </w:rPr>
        <w:t>facts</w:t>
      </w:r>
      <w:r w:rsidRPr="00A64CA7">
        <w:rPr>
          <w:rFonts w:ascii="Times New Roman" w:hAnsi="Times New Roman" w:cs="Times New Roman"/>
          <w:sz w:val="24"/>
          <w:szCs w:val="24"/>
        </w:rPr>
        <w:t xml:space="preserve"> </w:t>
      </w:r>
      <w:r w:rsidR="00D36F9D" w:rsidRPr="00A64CA7">
        <w:rPr>
          <w:rFonts w:ascii="Times New Roman" w:hAnsi="Times New Roman" w:cs="Times New Roman"/>
          <w:sz w:val="24"/>
          <w:szCs w:val="24"/>
        </w:rPr>
        <w:t>presented</w:t>
      </w:r>
      <w:r w:rsidRPr="00A64CA7">
        <w:rPr>
          <w:rFonts w:ascii="Times New Roman" w:hAnsi="Times New Roman" w:cs="Times New Roman"/>
          <w:sz w:val="24"/>
          <w:szCs w:val="24"/>
        </w:rPr>
        <w:t xml:space="preserve"> and thus propose </w:t>
      </w:r>
      <w:r w:rsidR="00D36F9D" w:rsidRPr="00A64CA7">
        <w:rPr>
          <w:rFonts w:ascii="Times New Roman" w:hAnsi="Times New Roman" w:cs="Times New Roman"/>
          <w:sz w:val="24"/>
          <w:szCs w:val="24"/>
        </w:rPr>
        <w:t>a solution to the two parties.</w:t>
      </w:r>
      <w:r w:rsidR="001332C3" w:rsidRPr="00A64CA7">
        <w:rPr>
          <w:rFonts w:ascii="Times New Roman" w:hAnsi="Times New Roman" w:cs="Times New Roman"/>
          <w:sz w:val="24"/>
          <w:szCs w:val="24"/>
        </w:rPr>
        <w:t xml:space="preserve"> </w:t>
      </w:r>
      <w:r w:rsidR="00D36F9D" w:rsidRPr="00A64CA7">
        <w:rPr>
          <w:rFonts w:ascii="Times New Roman" w:hAnsi="Times New Roman" w:cs="Times New Roman"/>
          <w:sz w:val="24"/>
          <w:szCs w:val="24"/>
        </w:rPr>
        <w:t>T</w:t>
      </w:r>
      <w:r w:rsidR="00D06984" w:rsidRPr="00A64CA7">
        <w:rPr>
          <w:rFonts w:ascii="Times New Roman" w:hAnsi="Times New Roman" w:cs="Times New Roman"/>
          <w:sz w:val="24"/>
          <w:szCs w:val="24"/>
        </w:rPr>
        <w:t>h</w:t>
      </w:r>
      <w:r w:rsidR="00D36F9D" w:rsidRPr="00A64CA7">
        <w:rPr>
          <w:rFonts w:ascii="Times New Roman" w:hAnsi="Times New Roman" w:cs="Times New Roman"/>
          <w:sz w:val="24"/>
          <w:szCs w:val="24"/>
        </w:rPr>
        <w:t>e</w:t>
      </w:r>
      <w:r w:rsidR="00D06984" w:rsidRPr="00A64CA7">
        <w:rPr>
          <w:rFonts w:ascii="Times New Roman" w:hAnsi="Times New Roman" w:cs="Times New Roman"/>
          <w:sz w:val="24"/>
          <w:szCs w:val="24"/>
        </w:rPr>
        <w:t xml:space="preserve"> two methods of dispute </w:t>
      </w:r>
      <w:r w:rsidR="00D36F9D" w:rsidRPr="00A64CA7">
        <w:rPr>
          <w:rFonts w:ascii="Times New Roman" w:hAnsi="Times New Roman" w:cs="Times New Roman"/>
          <w:sz w:val="24"/>
          <w:szCs w:val="24"/>
        </w:rPr>
        <w:t>resolution</w:t>
      </w:r>
      <w:r w:rsidR="00D06984" w:rsidRPr="00A64CA7">
        <w:rPr>
          <w:rFonts w:ascii="Times New Roman" w:hAnsi="Times New Roman" w:cs="Times New Roman"/>
          <w:sz w:val="24"/>
          <w:szCs w:val="24"/>
        </w:rPr>
        <w:t xml:space="preserve"> will be h</w:t>
      </w:r>
      <w:r w:rsidR="00D36F9D" w:rsidRPr="00A64CA7">
        <w:rPr>
          <w:rFonts w:ascii="Times New Roman" w:hAnsi="Times New Roman" w:cs="Times New Roman"/>
          <w:sz w:val="24"/>
          <w:szCs w:val="24"/>
        </w:rPr>
        <w:t>elpful</w:t>
      </w:r>
      <w:r w:rsidR="00D06984" w:rsidRPr="00A64CA7">
        <w:rPr>
          <w:rFonts w:ascii="Times New Roman" w:hAnsi="Times New Roman" w:cs="Times New Roman"/>
          <w:sz w:val="24"/>
          <w:szCs w:val="24"/>
        </w:rPr>
        <w:t xml:space="preserve"> to her as they will </w:t>
      </w:r>
      <w:r w:rsidR="00D36F9D" w:rsidRPr="00A64CA7">
        <w:rPr>
          <w:rFonts w:ascii="Times New Roman" w:hAnsi="Times New Roman" w:cs="Times New Roman"/>
          <w:sz w:val="24"/>
          <w:szCs w:val="24"/>
        </w:rPr>
        <w:t>prevent</w:t>
      </w:r>
      <w:r w:rsidR="00D06984" w:rsidRPr="00A64CA7">
        <w:rPr>
          <w:rFonts w:ascii="Times New Roman" w:hAnsi="Times New Roman" w:cs="Times New Roman"/>
          <w:sz w:val="24"/>
          <w:szCs w:val="24"/>
        </w:rPr>
        <w:t xml:space="preserve"> the </w:t>
      </w:r>
      <w:r w:rsidR="00D36F9D" w:rsidRPr="00A64CA7">
        <w:rPr>
          <w:rFonts w:ascii="Times New Roman" w:hAnsi="Times New Roman" w:cs="Times New Roman"/>
          <w:sz w:val="24"/>
          <w:szCs w:val="24"/>
        </w:rPr>
        <w:t>chances of th</w:t>
      </w:r>
      <w:r w:rsidR="00D06984" w:rsidRPr="00A64CA7">
        <w:rPr>
          <w:rFonts w:ascii="Times New Roman" w:hAnsi="Times New Roman" w:cs="Times New Roman"/>
          <w:sz w:val="24"/>
          <w:szCs w:val="24"/>
        </w:rPr>
        <w:t xml:space="preserve">e </w:t>
      </w:r>
      <w:r w:rsidR="00D36F9D" w:rsidRPr="00A64CA7">
        <w:rPr>
          <w:rFonts w:ascii="Times New Roman" w:hAnsi="Times New Roman" w:cs="Times New Roman"/>
          <w:sz w:val="24"/>
          <w:szCs w:val="24"/>
        </w:rPr>
        <w:t>medication</w:t>
      </w:r>
      <w:r w:rsidR="00D06984" w:rsidRPr="00A64CA7">
        <w:rPr>
          <w:rFonts w:ascii="Times New Roman" w:hAnsi="Times New Roman" w:cs="Times New Roman"/>
          <w:sz w:val="24"/>
          <w:szCs w:val="24"/>
        </w:rPr>
        <w:t xml:space="preserve"> company taking advantage of her through the arbitration process.</w:t>
      </w:r>
      <w:r w:rsidRPr="00A64CA7">
        <w:rPr>
          <w:rFonts w:ascii="Times New Roman" w:hAnsi="Times New Roman" w:cs="Times New Roman"/>
          <w:sz w:val="24"/>
          <w:szCs w:val="24"/>
        </w:rPr>
        <w:t xml:space="preserve"> </w:t>
      </w:r>
      <w:r w:rsidR="00D06984" w:rsidRPr="00A64CA7">
        <w:rPr>
          <w:rFonts w:ascii="Times New Roman" w:hAnsi="Times New Roman" w:cs="Times New Roman"/>
          <w:sz w:val="24"/>
          <w:szCs w:val="24"/>
        </w:rPr>
        <w:t>The presence of a neutral evaluator</w:t>
      </w:r>
      <w:r w:rsidR="00E66AC3">
        <w:rPr>
          <w:rFonts w:ascii="Times New Roman" w:hAnsi="Times New Roman" w:cs="Times New Roman"/>
          <w:sz w:val="24"/>
          <w:szCs w:val="24"/>
        </w:rPr>
        <w:t>, for example,</w:t>
      </w:r>
      <w:r w:rsidR="00D06984" w:rsidRPr="00A64CA7">
        <w:rPr>
          <w:rFonts w:ascii="Times New Roman" w:hAnsi="Times New Roman" w:cs="Times New Roman"/>
          <w:sz w:val="24"/>
          <w:szCs w:val="24"/>
        </w:rPr>
        <w:t xml:space="preserve"> will ensure that the process is transparent enough and that</w:t>
      </w:r>
      <w:r w:rsidR="00124566" w:rsidRPr="00A64CA7">
        <w:rPr>
          <w:rFonts w:ascii="Times New Roman" w:hAnsi="Times New Roman" w:cs="Times New Roman"/>
          <w:sz w:val="24"/>
          <w:szCs w:val="24"/>
        </w:rPr>
        <w:t xml:space="preserve"> </w:t>
      </w:r>
      <w:r w:rsidR="00D06984" w:rsidRPr="00A64CA7">
        <w:rPr>
          <w:rFonts w:ascii="Times New Roman" w:hAnsi="Times New Roman" w:cs="Times New Roman"/>
          <w:sz w:val="24"/>
          <w:szCs w:val="24"/>
        </w:rPr>
        <w:t xml:space="preserve">she will </w:t>
      </w:r>
      <w:r w:rsidR="00D36F9D" w:rsidRPr="00A64CA7">
        <w:rPr>
          <w:rFonts w:ascii="Times New Roman" w:hAnsi="Times New Roman" w:cs="Times New Roman"/>
          <w:sz w:val="24"/>
          <w:szCs w:val="24"/>
        </w:rPr>
        <w:t>be</w:t>
      </w:r>
      <w:r w:rsidR="00D06984" w:rsidRPr="00A64CA7">
        <w:rPr>
          <w:rFonts w:ascii="Times New Roman" w:hAnsi="Times New Roman" w:cs="Times New Roman"/>
          <w:sz w:val="24"/>
          <w:szCs w:val="24"/>
        </w:rPr>
        <w:t xml:space="preserve"> </w:t>
      </w:r>
      <w:r w:rsidR="00D36F9D" w:rsidRPr="00A64CA7">
        <w:rPr>
          <w:rFonts w:ascii="Times New Roman" w:hAnsi="Times New Roman" w:cs="Times New Roman"/>
          <w:sz w:val="24"/>
          <w:szCs w:val="24"/>
        </w:rPr>
        <w:t>able</w:t>
      </w:r>
      <w:r w:rsidR="00D06984" w:rsidRPr="00A64CA7">
        <w:rPr>
          <w:rFonts w:ascii="Times New Roman" w:hAnsi="Times New Roman" w:cs="Times New Roman"/>
          <w:sz w:val="24"/>
          <w:szCs w:val="24"/>
        </w:rPr>
        <w:t xml:space="preserve"> to get justice.</w:t>
      </w:r>
      <w:r w:rsidR="00FE186B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9D7C4DB" w14:textId="3BC4FBBA" w:rsidR="00993A43" w:rsidRPr="003542E1" w:rsidRDefault="00993A43" w:rsidP="00A64CA7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542E1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45A7F8CC" w14:textId="77777777" w:rsidR="00993A43" w:rsidRPr="003542E1" w:rsidRDefault="00993A43" w:rsidP="00A64CA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542E1">
        <w:rPr>
          <w:rFonts w:ascii="Times New Roman" w:hAnsi="Times New Roman" w:cs="Times New Roman"/>
          <w:sz w:val="24"/>
          <w:szCs w:val="24"/>
          <w:shd w:val="clear" w:color="auto" w:fill="FFFFFF"/>
        </w:rPr>
        <w:t>Goldberg, J. C. (2018). History, Theory, and Tort: Four Theses. </w:t>
      </w:r>
      <w:r w:rsidRPr="003542E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Tort Law</w:t>
      </w:r>
      <w:r w:rsidRPr="003542E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3542E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11</w:t>
      </w:r>
      <w:r w:rsidRPr="003542E1">
        <w:rPr>
          <w:rFonts w:ascii="Times New Roman" w:hAnsi="Times New Roman" w:cs="Times New Roman"/>
          <w:sz w:val="24"/>
          <w:szCs w:val="24"/>
          <w:shd w:val="clear" w:color="auto" w:fill="FFFFFF"/>
        </w:rPr>
        <w:t>(1), 17-37.</w:t>
      </w:r>
    </w:p>
    <w:p w14:paraId="580091E2" w14:textId="77777777" w:rsidR="00993A43" w:rsidRPr="003542E1" w:rsidRDefault="00993A43" w:rsidP="00A64CA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542E1">
        <w:rPr>
          <w:rFonts w:ascii="Times New Roman" w:hAnsi="Times New Roman" w:cs="Times New Roman"/>
          <w:sz w:val="24"/>
          <w:szCs w:val="24"/>
          <w:shd w:val="clear" w:color="auto" w:fill="FFFFFF"/>
        </w:rPr>
        <w:t>Shamir, Y. (2016). Alternative dispute resolution approaches and their application.</w:t>
      </w:r>
    </w:p>
    <w:sectPr w:rsidR="00993A43" w:rsidRPr="003542E1" w:rsidSect="003542E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91E240" w14:textId="77777777" w:rsidR="00E41B8D" w:rsidRDefault="00E41B8D" w:rsidP="00A64CA7">
      <w:pPr>
        <w:spacing w:after="0" w:line="240" w:lineRule="auto"/>
      </w:pPr>
      <w:r>
        <w:separator/>
      </w:r>
    </w:p>
  </w:endnote>
  <w:endnote w:type="continuationSeparator" w:id="0">
    <w:p w14:paraId="6C22DCE4" w14:textId="77777777" w:rsidR="00E41B8D" w:rsidRDefault="00E41B8D" w:rsidP="00A64C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34B4A6" w14:textId="77777777" w:rsidR="00E41B8D" w:rsidRDefault="00E41B8D" w:rsidP="00A64CA7">
      <w:pPr>
        <w:spacing w:after="0" w:line="240" w:lineRule="auto"/>
      </w:pPr>
      <w:r>
        <w:separator/>
      </w:r>
    </w:p>
  </w:footnote>
  <w:footnote w:type="continuationSeparator" w:id="0">
    <w:p w14:paraId="3371FC97" w14:textId="77777777" w:rsidR="00E41B8D" w:rsidRDefault="00E41B8D" w:rsidP="00A64C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1788064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C8B6A45" w14:textId="04820383" w:rsidR="00A64CA7" w:rsidRPr="003542E1" w:rsidRDefault="003542E1" w:rsidP="003542E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542E1">
          <w:rPr>
            <w:rFonts w:ascii="Times New Roman" w:hAnsi="Times New Roman" w:cs="Times New Roman"/>
            <w:sz w:val="24"/>
            <w:szCs w:val="24"/>
          </w:rPr>
          <w:t>BUSINESS LAW CASE STUDY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3542E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542E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542E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542E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542E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1505491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E9828DE" w14:textId="177415D0" w:rsidR="003542E1" w:rsidRPr="003542E1" w:rsidRDefault="003542E1" w:rsidP="003542E1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3542E1">
          <w:rPr>
            <w:rFonts w:ascii="Times New Roman" w:hAnsi="Times New Roman" w:cs="Times New Roman"/>
            <w:sz w:val="24"/>
            <w:szCs w:val="24"/>
          </w:rPr>
          <w:t>BUSINESS LAW CASE STUDY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3542E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542E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542E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542E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542E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xMTI2MDU3MjE1tjBV0lEKTi0uzszPAykwrAUA2QEcWSwAAAA="/>
  </w:docVars>
  <w:rsids>
    <w:rsidRoot w:val="004E56F5"/>
    <w:rsid w:val="00063395"/>
    <w:rsid w:val="000C6CDA"/>
    <w:rsid w:val="00124566"/>
    <w:rsid w:val="001332C3"/>
    <w:rsid w:val="00170545"/>
    <w:rsid w:val="00286390"/>
    <w:rsid w:val="003542E1"/>
    <w:rsid w:val="004A2167"/>
    <w:rsid w:val="004E56F5"/>
    <w:rsid w:val="00617EDF"/>
    <w:rsid w:val="00650F49"/>
    <w:rsid w:val="00893A0E"/>
    <w:rsid w:val="00942106"/>
    <w:rsid w:val="00993A43"/>
    <w:rsid w:val="00A64CA7"/>
    <w:rsid w:val="00AA6510"/>
    <w:rsid w:val="00B62B6A"/>
    <w:rsid w:val="00CE07FD"/>
    <w:rsid w:val="00D06984"/>
    <w:rsid w:val="00D36F9D"/>
    <w:rsid w:val="00E41B8D"/>
    <w:rsid w:val="00E66AC3"/>
    <w:rsid w:val="00E71C7F"/>
    <w:rsid w:val="00F007B3"/>
    <w:rsid w:val="00FE1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4CC2D9"/>
  <w15:chartTrackingRefBased/>
  <w15:docId w15:val="{3291D9DB-B572-40F6-B2BE-385037A8D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E56F5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4C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CA7"/>
  </w:style>
  <w:style w:type="paragraph" w:styleId="Footer">
    <w:name w:val="footer"/>
    <w:basedOn w:val="Normal"/>
    <w:link w:val="FooterChar"/>
    <w:uiPriority w:val="99"/>
    <w:unhideWhenUsed/>
    <w:rsid w:val="00A64C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C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17</cp:revision>
  <dcterms:created xsi:type="dcterms:W3CDTF">2020-03-11T15:55:00Z</dcterms:created>
  <dcterms:modified xsi:type="dcterms:W3CDTF">2020-03-11T23:49:00Z</dcterms:modified>
</cp:coreProperties>
</file>